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uppressAutoHyphens w:val="true"/>
        <w:spacing w:lineRule="auto" w:line="240" w:before="0" w:after="0"/>
        <w:jc w:val="center"/>
        <w:rPr>
          <w:rFonts w:ascii="Times New Roman" w:hAnsi="Times New Roman" w:eastAsia="Andale Sans UI" w:cs="Times New Roman"/>
          <w:kern w:val="2"/>
          <w:sz w:val="28"/>
          <w:szCs w:val="24"/>
          <w:lang w:val="de-DE" w:bidi="fa-IR"/>
        </w:rPr>
      </w:pPr>
      <w:r>
        <w:rPr>
          <w:rFonts w:eastAsia="Andale Sans UI" w:cs="Times New Roman" w:ascii="Times New Roman" w:hAnsi="Times New Roman"/>
          <w:kern w:val="2"/>
          <w:sz w:val="24"/>
          <w:szCs w:val="24"/>
          <w:lang w:val="de-DE" w:bidi="fa-IR"/>
        </w:rPr>
        <w:t>СОВЕТ МУНИЦИПАЛЬНОГО ОБРАЗОВАНИЯ</w:t>
      </w:r>
    </w:p>
    <w:p>
      <w:pPr>
        <w:pStyle w:val="Normal"/>
        <w:widowControl w:val="false"/>
        <w:suppressAutoHyphens w:val="true"/>
        <w:spacing w:lineRule="auto" w:line="240" w:before="0" w:after="0"/>
        <w:jc w:val="center"/>
        <w:rPr>
          <w:rFonts w:ascii="Times New Roman" w:hAnsi="Times New Roman"/>
          <w:sz w:val="24"/>
          <w:szCs w:val="24"/>
        </w:rPr>
      </w:pPr>
      <w:r>
        <w:rPr>
          <w:rFonts w:eastAsia="Andale Sans UI" w:cs="Times New Roman" w:ascii="Times New Roman" w:hAnsi="Times New Roman"/>
          <w:kern w:val="2"/>
          <w:sz w:val="24"/>
          <w:szCs w:val="24"/>
          <w:lang w:val="de-DE" w:bidi="fa-IR"/>
        </w:rPr>
        <w:t>«СЕЛЬСКОЕ ПОСЕЛЕНИЕ Б</w:t>
      </w:r>
      <w:r>
        <w:rPr>
          <w:rFonts w:eastAsia="Andale Sans UI" w:cs="Times New Roman" w:ascii="Times New Roman" w:hAnsi="Times New Roman"/>
          <w:kern w:val="2"/>
          <w:sz w:val="24"/>
          <w:szCs w:val="24"/>
          <w:lang w:val="ru-RU" w:bidi="fa-IR"/>
        </w:rPr>
        <w:t>АТАЕВСКИЙ</w:t>
      </w:r>
      <w:r>
        <w:rPr>
          <w:rFonts w:eastAsia="Andale Sans UI" w:cs="Times New Roman" w:ascii="Times New Roman" w:hAnsi="Times New Roman"/>
          <w:kern w:val="2"/>
          <w:sz w:val="24"/>
          <w:szCs w:val="24"/>
          <w:lang w:val="de-DE" w:bidi="fa-IR"/>
        </w:rPr>
        <w:t xml:space="preserve"> СЕЛЬСОВЕТ</w:t>
      </w:r>
    </w:p>
    <w:p>
      <w:pPr>
        <w:pStyle w:val="Normal"/>
        <w:widowControl w:val="false"/>
        <w:suppressAutoHyphens w:val="true"/>
        <w:spacing w:lineRule="auto" w:line="240" w:before="0" w:after="0"/>
        <w:jc w:val="center"/>
        <w:rPr>
          <w:rFonts w:ascii="Times New Roman" w:hAnsi="Times New Roman" w:eastAsia="Andale Sans UI" w:cs="Times New Roman"/>
          <w:kern w:val="2"/>
          <w:sz w:val="28"/>
          <w:szCs w:val="24"/>
          <w:lang w:bidi="fa-IR"/>
        </w:rPr>
      </w:pPr>
      <w:r>
        <w:rPr>
          <w:rFonts w:eastAsia="Andale Sans UI" w:cs="Times New Roman" w:ascii="Times New Roman" w:hAnsi="Times New Roman"/>
          <w:kern w:val="2"/>
          <w:sz w:val="24"/>
          <w:szCs w:val="24"/>
          <w:lang w:val="de-DE" w:bidi="fa-IR"/>
        </w:rPr>
        <w:t xml:space="preserve">АХТУБИНСКОГО  МУНИЦИПАЛЬНОГО  РАЙОНА </w:t>
      </w:r>
    </w:p>
    <w:p>
      <w:pPr>
        <w:pStyle w:val="Normal"/>
        <w:widowControl w:val="false"/>
        <w:suppressAutoHyphens w:val="true"/>
        <w:spacing w:lineRule="auto" w:line="240" w:before="0" w:after="0"/>
        <w:jc w:val="center"/>
        <w:rPr>
          <w:rFonts w:ascii="Times New Roman" w:hAnsi="Times New Roman" w:eastAsia="Andale Sans UI" w:cs="Times New Roman"/>
          <w:kern w:val="2"/>
          <w:sz w:val="28"/>
          <w:szCs w:val="24"/>
          <w:lang w:val="de-DE" w:bidi="fa-IR"/>
        </w:rPr>
      </w:pPr>
      <w:r>
        <w:rPr>
          <w:rFonts w:eastAsia="Andale Sans UI" w:cs="Times New Roman" w:ascii="Times New Roman" w:hAnsi="Times New Roman"/>
          <w:kern w:val="2"/>
          <w:sz w:val="24"/>
          <w:szCs w:val="24"/>
          <w:lang w:val="de-DE" w:bidi="fa-IR"/>
        </w:rPr>
        <w:t>АСТРАХАНСКОЙ ОБЛАСТИ»</w:t>
      </w:r>
    </w:p>
    <w:p>
      <w:pPr>
        <w:pStyle w:val="Normal"/>
        <w:widowControl w:val="false"/>
        <w:suppressAutoHyphens w:val="true"/>
        <w:spacing w:lineRule="auto" w:line="240" w:before="0" w:after="0"/>
        <w:jc w:val="center"/>
        <w:rPr>
          <w:rFonts w:ascii="Times New Roman" w:hAnsi="Times New Roman" w:eastAsia="Andale Sans UI" w:cs="Times New Roman"/>
          <w:kern w:val="2"/>
          <w:sz w:val="24"/>
          <w:szCs w:val="24"/>
          <w:lang w:val="de-DE" w:bidi="fa-IR"/>
        </w:rPr>
      </w:pPr>
      <w:r>
        <w:rPr>
          <w:rFonts w:eastAsia="Andale Sans UI" w:cs="Times New Roman" w:ascii="Times New Roman" w:hAnsi="Times New Roman"/>
          <w:kern w:val="2"/>
          <w:sz w:val="24"/>
          <w:szCs w:val="24"/>
          <w:lang w:val="de-DE" w:bidi="fa-IR"/>
        </w:rPr>
      </w:r>
    </w:p>
    <w:p>
      <w:pPr>
        <w:pStyle w:val="Normal"/>
        <w:widowControl w:val="false"/>
        <w:suppressAutoHyphens w:val="true"/>
        <w:spacing w:lineRule="auto" w:line="240" w:before="0" w:after="0"/>
        <w:jc w:val="center"/>
        <w:rPr>
          <w:rFonts w:ascii="Times New Roman" w:hAnsi="Times New Roman" w:eastAsia="Andale Sans UI" w:cs="Times New Roman"/>
          <w:kern w:val="2"/>
          <w:sz w:val="28"/>
          <w:szCs w:val="24"/>
          <w:lang w:val="de-DE" w:bidi="fa-IR"/>
        </w:rPr>
      </w:pPr>
      <w:r>
        <w:rPr>
          <w:rFonts w:eastAsia="Andale Sans UI" w:cs="Times New Roman" w:ascii="Times New Roman" w:hAnsi="Times New Roman"/>
          <w:kern w:val="2"/>
          <w:sz w:val="24"/>
          <w:szCs w:val="24"/>
          <w:lang w:val="de-DE" w:bidi="fa-IR"/>
        </w:rPr>
        <w:t>РЕШЕНИЕ</w:t>
      </w:r>
    </w:p>
    <w:p>
      <w:pPr>
        <w:pStyle w:val="Normal"/>
        <w:widowControl w:val="false"/>
        <w:suppressAutoHyphens w:val="true"/>
        <w:spacing w:lineRule="auto" w:line="240" w:before="0" w:after="0"/>
        <w:jc w:val="center"/>
        <w:rPr>
          <w:rFonts w:ascii="Times New Roman" w:hAnsi="Times New Roman" w:eastAsia="Andale Sans UI" w:cs="Times New Roman"/>
          <w:b/>
          <w:b/>
          <w:kern w:val="2"/>
          <w:sz w:val="24"/>
          <w:szCs w:val="24"/>
          <w:lang w:val="de-DE" w:eastAsia="fa-IR" w:bidi="fa-IR"/>
        </w:rPr>
      </w:pPr>
      <w:r>
        <w:rPr>
          <w:rFonts w:eastAsia="Andale Sans UI" w:cs="Times New Roman" w:ascii="Times New Roman" w:hAnsi="Times New Roman"/>
          <w:b/>
          <w:kern w:val="2"/>
          <w:sz w:val="24"/>
          <w:szCs w:val="24"/>
          <w:lang w:val="de-DE" w:eastAsia="fa-IR" w:bidi="fa-IR"/>
        </w:rPr>
      </w:r>
    </w:p>
    <w:p>
      <w:pPr>
        <w:pStyle w:val="Normal"/>
        <w:widowControl w:val="false"/>
        <w:suppressAutoHyphens w:val="true"/>
        <w:spacing w:lineRule="auto" w:line="240" w:before="0" w:after="0"/>
        <w:rPr/>
      </w:pPr>
      <w:r>
        <w:rPr>
          <w:rFonts w:eastAsia="Andale Sans UI" w:cs="Times New Roman" w:ascii="Times New Roman" w:hAnsi="Times New Roman"/>
          <w:bCs/>
          <w:kern w:val="2"/>
          <w:sz w:val="24"/>
          <w:szCs w:val="24"/>
          <w:lang w:eastAsia="fa-IR" w:bidi="fa-IR"/>
        </w:rPr>
        <w:t xml:space="preserve"> </w:t>
      </w:r>
      <w:r>
        <w:rPr>
          <w:rFonts w:eastAsia="Andale Sans UI" w:cs="Times New Roman" w:ascii="Times New Roman" w:hAnsi="Times New Roman"/>
          <w:bCs/>
          <w:kern w:val="2"/>
          <w:sz w:val="24"/>
          <w:szCs w:val="24"/>
          <w:lang w:val="de-DE" w:eastAsia="fa-IR" w:bidi="fa-IR"/>
        </w:rPr>
        <w:t xml:space="preserve"> </w:t>
      </w:r>
      <w:r>
        <w:rPr>
          <w:rFonts w:eastAsia="Andale Sans UI" w:cs="Times New Roman" w:ascii="Times New Roman" w:hAnsi="Times New Roman"/>
          <w:bCs/>
          <w:kern w:val="2"/>
          <w:sz w:val="24"/>
          <w:szCs w:val="24"/>
          <w:lang w:val="de-DE" w:eastAsia="fa-IR" w:bidi="fa-IR"/>
        </w:rPr>
        <w:t>2</w:t>
      </w:r>
      <w:r>
        <w:rPr>
          <w:rFonts w:eastAsia="Andale Sans UI" w:cs="Times New Roman" w:ascii="Times New Roman" w:hAnsi="Times New Roman"/>
          <w:bCs/>
          <w:kern w:val="2"/>
          <w:sz w:val="24"/>
          <w:szCs w:val="24"/>
          <w:lang w:val="de-DE" w:eastAsia="fa-IR" w:bidi="fa-IR"/>
        </w:rPr>
        <w:t>4</w:t>
      </w:r>
      <w:r>
        <w:rPr>
          <w:rFonts w:eastAsia="Andale Sans UI" w:cs="Times New Roman" w:ascii="Times New Roman" w:hAnsi="Times New Roman"/>
          <w:bCs/>
          <w:kern w:val="2"/>
          <w:sz w:val="24"/>
          <w:szCs w:val="24"/>
          <w:lang w:eastAsia="fa-IR" w:bidi="fa-IR"/>
        </w:rPr>
        <w:t>.</w:t>
      </w:r>
      <w:r>
        <w:rPr>
          <w:rFonts w:eastAsia="Andale Sans UI" w:cs="Times New Roman" w:ascii="Times New Roman" w:hAnsi="Times New Roman"/>
          <w:bCs/>
          <w:kern w:val="2"/>
          <w:sz w:val="24"/>
          <w:szCs w:val="24"/>
          <w:lang w:eastAsia="fa-IR" w:bidi="fa-IR"/>
        </w:rPr>
        <w:t>11</w:t>
      </w:r>
      <w:r>
        <w:rPr>
          <w:rFonts w:eastAsia="Andale Sans UI" w:cs="Times New Roman" w:ascii="Times New Roman" w:hAnsi="Times New Roman"/>
          <w:bCs/>
          <w:kern w:val="2"/>
          <w:sz w:val="24"/>
          <w:szCs w:val="24"/>
          <w:lang w:val="de-DE" w:eastAsia="fa-IR" w:bidi="fa-IR"/>
        </w:rPr>
        <w:t>.2025 г.                                                                                       №</w:t>
      </w:r>
      <w:r>
        <w:rPr>
          <w:rFonts w:eastAsia="Andale Sans UI" w:cs="Times New Roman" w:ascii="Times New Roman" w:hAnsi="Times New Roman"/>
          <w:bCs/>
          <w:kern w:val="2"/>
          <w:sz w:val="24"/>
          <w:szCs w:val="24"/>
          <w:lang w:eastAsia="fa-IR" w:bidi="fa-IR"/>
        </w:rPr>
        <w:t xml:space="preserve"> 2</w:t>
      </w:r>
      <w:r>
        <w:rPr>
          <w:rFonts w:eastAsia="Andale Sans UI" w:cs="Times New Roman" w:ascii="Times New Roman" w:hAnsi="Times New Roman"/>
          <w:bCs/>
          <w:kern w:val="2"/>
          <w:sz w:val="24"/>
          <w:szCs w:val="24"/>
          <w:lang w:eastAsia="fa-IR" w:bidi="fa-IR"/>
        </w:rPr>
        <w:t>6</w:t>
      </w:r>
    </w:p>
    <w:p>
      <w:pPr>
        <w:pStyle w:val="Normal"/>
        <w:widowControl w:val="false"/>
        <w:suppressAutoHyphens w:val="true"/>
        <w:spacing w:lineRule="auto" w:line="240" w:before="0" w:after="0"/>
        <w:jc w:val="center"/>
        <w:rPr>
          <w:rFonts w:ascii="Times New Roman" w:hAnsi="Times New Roman" w:eastAsia="Andale Sans UI" w:cs="Times New Roman"/>
          <w:b/>
          <w:b/>
          <w:bCs/>
          <w:kern w:val="2"/>
          <w:sz w:val="24"/>
          <w:szCs w:val="24"/>
          <w:lang w:eastAsia="fa-IR" w:bidi="fa-IR"/>
        </w:rPr>
      </w:pPr>
      <w:r>
        <w:rPr>
          <w:rFonts w:eastAsia="Andale Sans UI" w:cs="Times New Roman" w:ascii="Times New Roman" w:hAnsi="Times New Roman"/>
          <w:b/>
          <w:bCs/>
          <w:kern w:val="2"/>
          <w:sz w:val="24"/>
          <w:szCs w:val="24"/>
          <w:lang w:eastAsia="fa-IR" w:bidi="fa-IR"/>
        </w:rPr>
      </w:r>
    </w:p>
    <w:p>
      <w:pPr>
        <w:pStyle w:val="Normal"/>
        <w:widowControl w:val="false"/>
        <w:suppressAutoHyphens w:val="true"/>
        <w:spacing w:lineRule="auto" w:line="240" w:before="0" w:after="0"/>
        <w:jc w:val="center"/>
        <w:rPr>
          <w:rFonts w:ascii="Times New Roman" w:hAnsi="Times New Roman" w:eastAsia="Andale Sans UI" w:cs="Times New Roman"/>
          <w:bCs/>
          <w:kern w:val="2"/>
          <w:sz w:val="26"/>
          <w:szCs w:val="26"/>
          <w:lang w:eastAsia="fa-IR" w:bidi="fa-IR"/>
        </w:rPr>
      </w:pPr>
      <w:r>
        <w:rPr>
          <w:rFonts w:eastAsia="Andale Sans UI" w:cs="Times New Roman" w:ascii="Times New Roman" w:hAnsi="Times New Roman"/>
          <w:b/>
          <w:bCs/>
          <w:kern w:val="2"/>
          <w:sz w:val="24"/>
          <w:szCs w:val="24"/>
          <w:lang w:eastAsia="fa-IR" w:bidi="fa-IR"/>
        </w:rPr>
        <w:t>Об утверждении  Регламента Совета депутатов муниципального образования «Сельское поселение Батаевский сельсовет Ахтубинского  муниципального района  Астраханской области»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150"/>
        <w:jc w:val="both"/>
        <w:rPr>
          <w:rFonts w:ascii="Times New Roman" w:hAnsi="Times New Roman" w:eastAsia="Times New Roman" w:cs="Times New Roman"/>
          <w:sz w:val="28"/>
          <w:szCs w:val="20"/>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В соответствии с Федеральным законом от 6 октября 2003 года № 131-ФЗ«Об общих принципах организации местного самоуправления в Российской Федерации», Уставом муниципального образования «Сельское поселение Батаевский сельсовет Ахтубинского  муниципального района  Астраханской области», Совет муниципального образования «Сельское поселение Батаевский сельсовет Ахтубинского  муниципального района  Астраханской области»</w:t>
      </w:r>
    </w:p>
    <w:p>
      <w:pPr>
        <w:pStyle w:val="Normal"/>
        <w:spacing w:lineRule="auto" w:line="240" w:before="0" w:after="150"/>
        <w:jc w:val="both"/>
        <w:rPr>
          <w:rFonts w:ascii="Times New Roman" w:hAnsi="Times New Roman" w:eastAsia="Times New Roman" w:cs="Times New Roman"/>
          <w:sz w:val="28"/>
          <w:szCs w:val="20"/>
        </w:rPr>
      </w:pPr>
      <w:r>
        <w:rPr>
          <w:rFonts w:eastAsia="Times New Roman" w:cs="Times New Roman" w:ascii="Times New Roman" w:hAnsi="Times New Roman"/>
          <w:sz w:val="24"/>
          <w:szCs w:val="24"/>
        </w:rPr>
        <w:t>РЕШИЛ:</w:t>
      </w:r>
    </w:p>
    <w:p>
      <w:pPr>
        <w:pStyle w:val="Normal"/>
        <w:spacing w:lineRule="auto" w:line="240" w:before="0" w:after="150"/>
        <w:jc w:val="both"/>
        <w:rPr>
          <w:rFonts w:ascii="Times New Roman" w:hAnsi="Times New Roman" w:eastAsia="Times New Roman" w:cs="Times New Roman"/>
          <w:sz w:val="28"/>
          <w:szCs w:val="20"/>
        </w:rPr>
      </w:pPr>
      <w:r>
        <w:rPr>
          <w:rFonts w:eastAsia="Times New Roman" w:cs="Times New Roman" w:ascii="Times New Roman" w:hAnsi="Times New Roman"/>
          <w:sz w:val="24"/>
          <w:szCs w:val="24"/>
        </w:rPr>
        <w:t>1. Утвердить Регламент Совета муниципального образования «Сельское поселение Батаевский сельсовет Ахтубинского  муниципального района  Астраханской области» согласно приложению.</w:t>
      </w:r>
    </w:p>
    <w:p>
      <w:pPr>
        <w:pStyle w:val="Normal"/>
        <w:spacing w:lineRule="auto" w:line="240" w:before="0" w:after="150"/>
        <w:jc w:val="both"/>
        <w:rPr>
          <w:rFonts w:ascii="Times New Roman" w:hAnsi="Times New Roman"/>
          <w:sz w:val="24"/>
          <w:szCs w:val="24"/>
        </w:rPr>
      </w:pPr>
      <w:r>
        <w:rPr>
          <w:rFonts w:eastAsia="Times New Roman" w:cs="Times New Roman" w:ascii="Times New Roman" w:hAnsi="Times New Roman"/>
          <w:sz w:val="24"/>
          <w:szCs w:val="24"/>
        </w:rPr>
        <w:t xml:space="preserve">2. </w:t>
      </w:r>
      <w:r>
        <w:rPr>
          <w:rFonts w:eastAsia="Times New Roman" w:cs="Arial" w:ascii="Times New Roman" w:hAnsi="Times New Roman"/>
          <w:sz w:val="24"/>
          <w:szCs w:val="24"/>
        </w:rPr>
        <w:t>Признать утратившим силу решение Совета МО «Батаевский сельсовет» от 09.06.2020 № 18 «О</w:t>
      </w:r>
      <w:r>
        <w:rPr>
          <w:rFonts w:eastAsia="Times New Roman" w:cs="Arial" w:ascii="Times New Roman" w:hAnsi="Times New Roman"/>
          <w:sz w:val="24"/>
          <w:szCs w:val="24"/>
          <w:lang w:val="ru-RU"/>
        </w:rPr>
        <w:t xml:space="preserve">б утверждении Регламента Совета </w:t>
      </w:r>
      <w:r>
        <w:rPr>
          <w:rFonts w:eastAsia="Times New Roman" w:cs="Arial" w:ascii="Times New Roman" w:hAnsi="Times New Roman"/>
          <w:sz w:val="24"/>
          <w:szCs w:val="24"/>
        </w:rPr>
        <w:t>муниципально</w:t>
      </w:r>
      <w:r>
        <w:rPr>
          <w:rFonts w:eastAsia="Times New Roman" w:cs="Arial" w:ascii="Times New Roman" w:hAnsi="Times New Roman"/>
          <w:sz w:val="24"/>
          <w:szCs w:val="24"/>
          <w:lang w:val="ru-RU"/>
        </w:rPr>
        <w:t>го</w:t>
      </w:r>
      <w:r>
        <w:rPr>
          <w:rFonts w:eastAsia="Times New Roman" w:cs="Arial" w:ascii="Times New Roman" w:hAnsi="Times New Roman"/>
          <w:sz w:val="24"/>
          <w:szCs w:val="24"/>
        </w:rPr>
        <w:t xml:space="preserve"> образовани</w:t>
      </w:r>
      <w:r>
        <w:rPr>
          <w:rFonts w:eastAsia="Times New Roman" w:cs="Arial" w:ascii="Times New Roman" w:hAnsi="Times New Roman"/>
          <w:sz w:val="24"/>
          <w:szCs w:val="24"/>
          <w:lang w:val="ru-RU"/>
        </w:rPr>
        <w:t>я</w:t>
      </w:r>
      <w:r>
        <w:rPr>
          <w:rFonts w:eastAsia="Times New Roman" w:cs="Arial" w:ascii="Times New Roman" w:hAnsi="Times New Roman"/>
          <w:sz w:val="24"/>
          <w:szCs w:val="24"/>
        </w:rPr>
        <w:t xml:space="preserve"> «Батаевский сельсовет».</w:t>
      </w:r>
    </w:p>
    <w:p>
      <w:pPr>
        <w:pStyle w:val="Normal"/>
        <w:spacing w:lineRule="auto" w:line="240" w:before="0" w:after="150"/>
        <w:jc w:val="both"/>
        <w:rPr>
          <w:rFonts w:ascii="Times New Roman" w:hAnsi="Times New Roman" w:eastAsia="Times New Roman" w:cs="Times New Roman"/>
          <w:sz w:val="28"/>
          <w:szCs w:val="20"/>
        </w:rPr>
      </w:pPr>
      <w:r>
        <w:rPr>
          <w:rFonts w:eastAsia="Times New Roman" w:cs="Times New Roman" w:ascii="Times New Roman" w:hAnsi="Times New Roman"/>
          <w:sz w:val="24"/>
          <w:szCs w:val="24"/>
        </w:rPr>
        <w:t>3. Разместить настоящее решение на официальном сайте администрации муниципального образования «Сельское поселение Батаевский сельсовет Ахтубинского  муниципального района  Астраханской области» в информационно-телекоммуникационной сети «Интернет».</w:t>
      </w:r>
    </w:p>
    <w:p>
      <w:pPr>
        <w:pStyle w:val="Normal"/>
        <w:spacing w:lineRule="auto" w:line="240" w:before="0" w:after="150"/>
        <w:jc w:val="both"/>
        <w:rPr>
          <w:rFonts w:ascii="Times New Roman" w:hAnsi="Times New Roman" w:eastAsia="Times New Roman" w:cs="Times New Roman"/>
          <w:sz w:val="28"/>
          <w:szCs w:val="20"/>
        </w:rPr>
      </w:pPr>
      <w:r>
        <w:rPr>
          <w:rFonts w:eastAsia="Times New Roman" w:cs="Times New Roman" w:ascii="Times New Roman" w:hAnsi="Times New Roman"/>
          <w:sz w:val="24"/>
          <w:szCs w:val="24"/>
        </w:rPr>
        <w:t>4. Настоящее решение вступает в силу со дня его официального обнародования.</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left="0" w:right="0" w:firstLine="284"/>
        <w:contextualSpacing/>
        <w:jc w:val="both"/>
        <w:rPr/>
      </w:pPr>
      <w:r>
        <w:rPr>
          <w:rFonts w:eastAsia="Arial Unicode MS" w:cs="Times New Roman" w:ascii="Times New Roman" w:hAnsi="Times New Roman"/>
          <w:color w:val="000000"/>
          <w:sz w:val="27"/>
          <w:szCs w:val="27"/>
        </w:rPr>
        <w:t>Председатель Совета муницип</w:t>
      </w:r>
      <w:r>
        <w:rPr>
          <w:rFonts w:cs="Times New Roman" w:ascii="Times New Roman" w:hAnsi="Times New Roman"/>
          <w:sz w:val="27"/>
          <w:szCs w:val="27"/>
        </w:rPr>
        <w:t xml:space="preserve">ального образования </w:t>
      </w:r>
    </w:p>
    <w:p>
      <w:pPr>
        <w:pStyle w:val="Normal"/>
        <w:spacing w:before="0" w:after="0"/>
        <w:ind w:left="0" w:right="0" w:firstLine="284"/>
        <w:contextualSpacing/>
        <w:jc w:val="both"/>
        <w:rPr>
          <w:rFonts w:ascii="Times New Roman" w:hAnsi="Times New Roman" w:cs="Times New Roman"/>
          <w:sz w:val="27"/>
          <w:szCs w:val="27"/>
        </w:rPr>
      </w:pPr>
      <w:r>
        <w:rPr>
          <w:rFonts w:cs="Times New Roman" w:ascii="Times New Roman" w:hAnsi="Times New Roman"/>
          <w:sz w:val="27"/>
          <w:szCs w:val="27"/>
        </w:rPr>
        <w:t xml:space="preserve">«Сельское поселение Батаевский сельсовет </w:t>
      </w:r>
    </w:p>
    <w:p>
      <w:pPr>
        <w:pStyle w:val="Normal"/>
        <w:spacing w:before="0" w:after="0"/>
        <w:ind w:left="0" w:right="0" w:firstLine="284"/>
        <w:contextualSpacing/>
        <w:jc w:val="both"/>
        <w:rPr>
          <w:rFonts w:ascii="Times New Roman" w:hAnsi="Times New Roman" w:cs="Times New Roman"/>
          <w:sz w:val="27"/>
          <w:szCs w:val="27"/>
        </w:rPr>
      </w:pPr>
      <w:r>
        <w:rPr>
          <w:rFonts w:cs="Times New Roman" w:ascii="Times New Roman" w:hAnsi="Times New Roman"/>
          <w:sz w:val="27"/>
          <w:szCs w:val="27"/>
        </w:rPr>
        <w:t xml:space="preserve">Ахтубинского муниципального района </w:t>
      </w:r>
    </w:p>
    <w:p>
      <w:pPr>
        <w:pStyle w:val="Normal"/>
        <w:spacing w:before="0" w:after="0"/>
        <w:ind w:left="0" w:right="0" w:firstLine="284"/>
        <w:contextualSpacing/>
        <w:jc w:val="both"/>
        <w:rPr>
          <w:rFonts w:ascii="Times New Roman" w:hAnsi="Times New Roman" w:cs="Times New Roman"/>
          <w:sz w:val="27"/>
          <w:szCs w:val="27"/>
        </w:rPr>
      </w:pPr>
      <w:r>
        <w:rPr>
          <w:rFonts w:cs="Times New Roman" w:ascii="Times New Roman" w:hAnsi="Times New Roman"/>
          <w:sz w:val="27"/>
          <w:szCs w:val="27"/>
        </w:rPr>
        <w:t>Астраханской области»                                                               А.Д.Франчук</w:t>
      </w:r>
    </w:p>
    <w:p>
      <w:pPr>
        <w:pStyle w:val="Normal"/>
        <w:spacing w:before="0" w:after="0"/>
        <w:ind w:left="0" w:right="0" w:firstLine="284"/>
        <w:contextualSpacing/>
        <w:jc w:val="both"/>
        <w:rPr>
          <w:rFonts w:ascii="Times New Roman" w:hAnsi="Times New Roman" w:cs="Times New Roman"/>
          <w:sz w:val="27"/>
          <w:szCs w:val="27"/>
        </w:rPr>
      </w:pPr>
      <w:r>
        <w:rPr>
          <w:rFonts w:cs="Times New Roman" w:ascii="Times New Roman" w:hAnsi="Times New Roman"/>
          <w:sz w:val="27"/>
          <w:szCs w:val="27"/>
        </w:rPr>
      </w:r>
    </w:p>
    <w:p>
      <w:pPr>
        <w:pStyle w:val="Normal"/>
        <w:spacing w:before="0" w:after="0"/>
        <w:ind w:left="0" w:right="0" w:firstLine="284"/>
        <w:contextualSpacing/>
        <w:jc w:val="both"/>
        <w:rPr/>
      </w:pPr>
      <w:r>
        <w:rPr>
          <w:rFonts w:eastAsia="Arial Unicode MS" w:cs="Times New Roman" w:ascii="Times New Roman" w:hAnsi="Times New Roman"/>
          <w:color w:val="000000"/>
          <w:sz w:val="27"/>
          <w:szCs w:val="27"/>
        </w:rPr>
        <w:t>Глава муницип</w:t>
      </w:r>
      <w:r>
        <w:rPr>
          <w:rFonts w:cs="Times New Roman" w:ascii="Times New Roman" w:hAnsi="Times New Roman"/>
          <w:sz w:val="27"/>
          <w:szCs w:val="27"/>
        </w:rPr>
        <w:t xml:space="preserve">ального образования </w:t>
      </w:r>
    </w:p>
    <w:p>
      <w:pPr>
        <w:pStyle w:val="Normal"/>
        <w:spacing w:before="0" w:after="0"/>
        <w:ind w:left="0" w:right="0" w:firstLine="284"/>
        <w:contextualSpacing/>
        <w:jc w:val="both"/>
        <w:rPr>
          <w:rFonts w:ascii="Times New Roman" w:hAnsi="Times New Roman" w:cs="Times New Roman"/>
          <w:sz w:val="27"/>
          <w:szCs w:val="27"/>
        </w:rPr>
      </w:pPr>
      <w:r>
        <w:rPr>
          <w:rFonts w:cs="Times New Roman" w:ascii="Times New Roman" w:hAnsi="Times New Roman"/>
          <w:sz w:val="27"/>
          <w:szCs w:val="27"/>
        </w:rPr>
        <w:t xml:space="preserve">«Сельское поселение Батаевский сельсовет </w:t>
      </w:r>
    </w:p>
    <w:p>
      <w:pPr>
        <w:pStyle w:val="Normal"/>
        <w:spacing w:before="0" w:after="0"/>
        <w:ind w:left="0" w:right="0" w:firstLine="284"/>
        <w:contextualSpacing/>
        <w:jc w:val="both"/>
        <w:rPr>
          <w:rFonts w:ascii="Times New Roman" w:hAnsi="Times New Roman" w:cs="Times New Roman"/>
          <w:sz w:val="27"/>
          <w:szCs w:val="27"/>
        </w:rPr>
      </w:pPr>
      <w:r>
        <w:rPr>
          <w:rFonts w:cs="Times New Roman" w:ascii="Times New Roman" w:hAnsi="Times New Roman"/>
          <w:sz w:val="27"/>
          <w:szCs w:val="27"/>
        </w:rPr>
        <w:t xml:space="preserve">Ахтубинского муниципального района </w:t>
      </w:r>
    </w:p>
    <w:p>
      <w:pPr>
        <w:pStyle w:val="Normal"/>
        <w:suppressAutoHyphens w:val="false"/>
        <w:spacing w:lineRule="auto" w:line="240" w:before="0" w:after="0"/>
        <w:ind w:left="0" w:right="0" w:firstLine="284"/>
        <w:contextualSpacing/>
        <w:jc w:val="both"/>
        <w:rPr>
          <w:rFonts w:ascii="Times New Roman" w:hAnsi="Times New Roman" w:eastAsia="Times New Roman" w:cs="Times New Roman"/>
          <w:b w:val="false"/>
          <w:b w:val="false"/>
          <w:color w:val="000000"/>
          <w:kern w:val="2"/>
          <w:sz w:val="27"/>
          <w:szCs w:val="27"/>
          <w:lang w:eastAsia="hi-IN" w:bidi="hi-IN"/>
        </w:rPr>
      </w:pPr>
      <w:r>
        <w:rPr>
          <w:rFonts w:eastAsia="Times New Roman" w:cs="Times New Roman" w:ascii="Times New Roman" w:hAnsi="Times New Roman"/>
          <w:b w:val="false"/>
          <w:color w:val="000000"/>
          <w:kern w:val="2"/>
          <w:sz w:val="27"/>
          <w:szCs w:val="27"/>
          <w:lang w:eastAsia="hi-IN" w:bidi="hi-IN"/>
        </w:rPr>
        <w:t>Астраханской области»                                                               А.Д.Франчук</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6663" w:hanging="0"/>
        <w:jc w:val="center"/>
        <w:rPr>
          <w:rFonts w:ascii="Times New Roman" w:hAnsi="Times New Roman" w:cs="Times New Roman"/>
        </w:rPr>
      </w:pPr>
      <w:r>
        <w:rPr>
          <w:rFonts w:cs="Times New Roman" w:ascii="Times New Roman" w:hAnsi="Times New Roman"/>
          <w:sz w:val="24"/>
          <w:szCs w:val="24"/>
        </w:rPr>
        <w:t>Утвержден</w:t>
      </w:r>
    </w:p>
    <w:p>
      <w:pPr>
        <w:pStyle w:val="Normal"/>
        <w:spacing w:lineRule="auto" w:line="240" w:before="0" w:after="0"/>
        <w:ind w:left="6663" w:hanging="0"/>
        <w:rPr>
          <w:rFonts w:ascii="Times New Roman" w:hAnsi="Times New Roman" w:cs="Times New Roman"/>
        </w:rPr>
      </w:pPr>
      <w:r>
        <w:rPr>
          <w:rFonts w:cs="Times New Roman" w:ascii="Times New Roman" w:hAnsi="Times New Roman"/>
          <w:sz w:val="24"/>
          <w:szCs w:val="24"/>
        </w:rPr>
        <w:t xml:space="preserve">решением Совета депутатов </w:t>
      </w:r>
    </w:p>
    <w:p>
      <w:pPr>
        <w:pStyle w:val="Normal"/>
        <w:spacing w:lineRule="auto" w:line="240" w:before="0" w:after="0"/>
        <w:ind w:left="6663" w:hanging="0"/>
        <w:rPr>
          <w:rFonts w:ascii="Times New Roman" w:hAnsi="Times New Roman" w:cs="Times New Roman"/>
        </w:rPr>
      </w:pPr>
      <w:r>
        <w:rPr>
          <w:rFonts w:cs="Times New Roman" w:ascii="Times New Roman" w:hAnsi="Times New Roman"/>
          <w:sz w:val="24"/>
          <w:szCs w:val="24"/>
        </w:rPr>
        <w:t>муниципального образования «Сельское поселение Батаевский сельсовет Ахтубинского муниципального района Астраханской области»</w:t>
      </w:r>
    </w:p>
    <w:p>
      <w:pPr>
        <w:pStyle w:val="Normal"/>
        <w:spacing w:lineRule="auto" w:line="240" w:before="0" w:after="0"/>
        <w:jc w:val="right"/>
        <w:rPr/>
      </w:pPr>
      <w:r>
        <w:rPr>
          <w:rFonts w:cs="Times New Roman" w:ascii="Times New Roman" w:hAnsi="Times New Roman"/>
          <w:sz w:val="24"/>
          <w:szCs w:val="24"/>
        </w:rPr>
        <w:t xml:space="preserve">                                                                     </w:t>
      </w:r>
      <w:r>
        <w:rPr>
          <w:rFonts w:cs="Times New Roman" w:ascii="Times New Roman" w:hAnsi="Times New Roman"/>
          <w:sz w:val="24"/>
          <w:szCs w:val="24"/>
        </w:rPr>
        <w:t>от «</w:t>
      </w:r>
      <w:r>
        <w:rPr>
          <w:rFonts w:cs="Times New Roman" w:ascii="Times New Roman" w:hAnsi="Times New Roman"/>
          <w:sz w:val="24"/>
          <w:szCs w:val="24"/>
        </w:rPr>
        <w:t>2</w:t>
      </w:r>
      <w:r>
        <w:rPr>
          <w:rFonts w:cs="Times New Roman" w:ascii="Times New Roman" w:hAnsi="Times New Roman"/>
          <w:sz w:val="24"/>
          <w:szCs w:val="24"/>
        </w:rPr>
        <w:t xml:space="preserve">4» </w:t>
      </w:r>
      <w:r>
        <w:rPr>
          <w:rFonts w:cs="Times New Roman" w:ascii="Times New Roman" w:hAnsi="Times New Roman"/>
          <w:sz w:val="24"/>
          <w:szCs w:val="24"/>
        </w:rPr>
        <w:t>ноября</w:t>
      </w:r>
      <w:r>
        <w:rPr>
          <w:rFonts w:cs="Times New Roman" w:ascii="Times New Roman" w:hAnsi="Times New Roman"/>
          <w:sz w:val="24"/>
          <w:szCs w:val="24"/>
        </w:rPr>
        <w:t xml:space="preserve"> 2025 года № 2</w:t>
      </w:r>
      <w:r>
        <w:rPr>
          <w:rFonts w:cs="Times New Roman" w:ascii="Times New Roman" w:hAnsi="Times New Roman"/>
          <w:sz w:val="24"/>
          <w:szCs w:val="24"/>
        </w:rPr>
        <w:t>6</w:t>
      </w:r>
    </w:p>
    <w:p>
      <w:pPr>
        <w:pStyle w:val="Normal"/>
        <w:spacing w:lineRule="auto" w:line="240" w:before="0" w:after="0"/>
        <w:rPr>
          <w:rFonts w:ascii="Times New Roman" w:hAnsi="Times New Roman" w:cs="Times New Roman"/>
        </w:rPr>
      </w:pPr>
      <w:r>
        <w:rPr>
          <w:rFonts w:cs="Times New Roman" w:ascii="Times New Roman" w:hAnsi="Times New Roman"/>
          <w:sz w:val="24"/>
          <w:szCs w:val="24"/>
        </w:rPr>
        <w:t xml:space="preserve">                                                                                                                                       </w:t>
      </w:r>
    </w:p>
    <w:p>
      <w:pPr>
        <w:pStyle w:val="Normal"/>
        <w:spacing w:lineRule="auto" w:line="240" w:before="0" w:after="0"/>
        <w:jc w:val="center"/>
        <w:rPr>
          <w:rFonts w:ascii="Times New Roman" w:hAnsi="Times New Roman" w:cs="Times New Roman"/>
          <w:b/>
          <w:b/>
          <w:sz w:val="26"/>
          <w:szCs w:val="26"/>
        </w:rPr>
      </w:pPr>
      <w:r>
        <w:rPr>
          <w:rFonts w:cs="Times New Roman" w:ascii="Times New Roman" w:hAnsi="Times New Roman"/>
          <w:b/>
          <w:sz w:val="24"/>
          <w:szCs w:val="24"/>
        </w:rPr>
        <w:t>РЕГЛАМЕНТ</w:t>
      </w:r>
    </w:p>
    <w:p>
      <w:pPr>
        <w:pStyle w:val="Normal"/>
        <w:spacing w:lineRule="auto" w:line="240" w:before="0" w:after="0"/>
        <w:jc w:val="center"/>
        <w:rPr>
          <w:rFonts w:ascii="Times New Roman" w:hAnsi="Times New Roman"/>
          <w:sz w:val="24"/>
          <w:szCs w:val="24"/>
        </w:rPr>
      </w:pPr>
      <w:r>
        <w:rPr>
          <w:rFonts w:cs="Times New Roman" w:ascii="Times New Roman" w:hAnsi="Times New Roman"/>
          <w:b/>
          <w:sz w:val="24"/>
          <w:szCs w:val="24"/>
        </w:rPr>
        <w:t>Совета депутатов муниципального образования «Сельское поселение Батаевский сельсовет Ахтубинского муниципального образования Астраханской области»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ConsNormal"/>
        <w:widowControl/>
        <w:ind w:hanging="0"/>
        <w:jc w:val="center"/>
        <w:rPr>
          <w:rFonts w:ascii="Times New Roman" w:hAnsi="Times New Roman" w:cs="Times New Roman"/>
          <w:b/>
          <w:b/>
          <w:bCs/>
          <w:sz w:val="26"/>
          <w:szCs w:val="26"/>
        </w:rPr>
      </w:pPr>
      <w:r>
        <w:rPr>
          <w:rFonts w:cs="Times New Roman" w:ascii="Times New Roman" w:hAnsi="Times New Roman"/>
          <w:b/>
          <w:bCs/>
          <w:sz w:val="24"/>
          <w:szCs w:val="24"/>
        </w:rPr>
        <w:t xml:space="preserve">Глава </w:t>
      </w:r>
      <w:r>
        <w:rPr>
          <w:rFonts w:cs="Times New Roman" w:ascii="Times New Roman" w:hAnsi="Times New Roman"/>
          <w:b/>
          <w:bCs/>
          <w:sz w:val="24"/>
          <w:szCs w:val="24"/>
          <w:lang w:val="en-US"/>
        </w:rPr>
        <w:t>I</w:t>
      </w:r>
      <w:r>
        <w:rPr>
          <w:rFonts w:cs="Times New Roman" w:ascii="Times New Roman" w:hAnsi="Times New Roman"/>
          <w:b/>
          <w:bCs/>
          <w:sz w:val="24"/>
          <w:szCs w:val="24"/>
        </w:rPr>
        <w:t>. ОБЩИЕ ПОЛОЖЕНИЯ</w:t>
      </w:r>
    </w:p>
    <w:p>
      <w:pPr>
        <w:pStyle w:val="ConsNormal"/>
        <w:widowControl/>
        <w:ind w:hanging="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ConsNormal"/>
        <w:widowControl/>
        <w:ind w:hanging="0"/>
        <w:jc w:val="center"/>
        <w:rPr>
          <w:rFonts w:ascii="Times New Roman" w:hAnsi="Times New Roman" w:cs="Times New Roman"/>
          <w:b/>
          <w:b/>
          <w:bCs/>
          <w:sz w:val="26"/>
          <w:szCs w:val="26"/>
        </w:rPr>
      </w:pPr>
      <w:r>
        <w:rPr>
          <w:rFonts w:cs="Times New Roman" w:ascii="Times New Roman" w:hAnsi="Times New Roman"/>
          <w:b/>
          <w:bCs/>
          <w:sz w:val="24"/>
          <w:szCs w:val="24"/>
        </w:rPr>
        <w:t>Статья 1. Основы организации и деятельности Совета депутатов</w:t>
      </w:r>
    </w:p>
    <w:p>
      <w:pPr>
        <w:pStyle w:val="ConsNormal"/>
        <w:widowControl/>
        <w:ind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ind w:firstLine="540"/>
        <w:jc w:val="both"/>
        <w:rPr>
          <w:rFonts w:ascii="Times New Roman" w:hAnsi="Times New Roman" w:cs="Times New Roman"/>
          <w:sz w:val="26"/>
          <w:szCs w:val="26"/>
        </w:rPr>
      </w:pPr>
      <w:r>
        <w:rPr>
          <w:rFonts w:cs="Times New Roman" w:ascii="Times New Roman" w:hAnsi="Times New Roman"/>
          <w:sz w:val="24"/>
          <w:szCs w:val="24"/>
        </w:rPr>
        <w:t>1. Совет муниципального образования «Сельское поселение Батаевский сельсовет Ахтубинского  муниципального района  Астраханской области»</w:t>
      </w:r>
      <w:r>
        <w:rPr>
          <w:rFonts w:cs="Times New Roman" w:ascii="Times New Roman" w:hAnsi="Times New Roman"/>
          <w:i/>
          <w:iCs/>
          <w:sz w:val="24"/>
          <w:szCs w:val="24"/>
        </w:rPr>
        <w:t xml:space="preserve"> </w:t>
      </w:r>
      <w:r>
        <w:rPr>
          <w:rFonts w:cs="Times New Roman" w:ascii="Times New Roman" w:hAnsi="Times New Roman"/>
          <w:sz w:val="24"/>
          <w:szCs w:val="24"/>
        </w:rPr>
        <w:t xml:space="preserve">(далее по тексту – </w:t>
      </w:r>
      <w:r>
        <w:rPr>
          <w:rFonts w:cs="Times New Roman" w:ascii="Times New Roman" w:hAnsi="Times New Roman"/>
          <w:i/>
          <w:iCs/>
          <w:sz w:val="24"/>
          <w:szCs w:val="24"/>
        </w:rPr>
        <w:t>Совет депутатов</w:t>
      </w:r>
      <w:r>
        <w:rPr>
          <w:rFonts w:cs="Times New Roman" w:ascii="Times New Roman" w:hAnsi="Times New Roman"/>
          <w:sz w:val="24"/>
          <w:szCs w:val="24"/>
        </w:rPr>
        <w:t>) является выборным органом местного самоуправления муниципального образования и осуществляет свою деятельность на основе Конституции Российской Федерации, законодательства Российской Федерации,</w:t>
      </w:r>
      <w:r>
        <w:rPr>
          <w:rFonts w:cs="Times New Roman" w:ascii="Times New Roman" w:hAnsi="Times New Roman"/>
          <w:i/>
          <w:iCs/>
          <w:sz w:val="24"/>
          <w:szCs w:val="24"/>
        </w:rPr>
        <w:t xml:space="preserve"> </w:t>
      </w:r>
      <w:r>
        <w:rPr>
          <w:rFonts w:cs="Times New Roman" w:ascii="Times New Roman" w:hAnsi="Times New Roman"/>
          <w:sz w:val="24"/>
          <w:szCs w:val="24"/>
        </w:rPr>
        <w:t>законодательства Астраханской области</w:t>
      </w:r>
      <w:r>
        <w:rPr>
          <w:rFonts w:cs="Times New Roman" w:ascii="Times New Roman" w:hAnsi="Times New Roman"/>
          <w:i/>
          <w:iCs/>
          <w:sz w:val="24"/>
          <w:szCs w:val="24"/>
        </w:rPr>
        <w:t xml:space="preserve">, </w:t>
      </w:r>
      <w:r>
        <w:rPr>
          <w:rFonts w:cs="Times New Roman" w:ascii="Times New Roman" w:hAnsi="Times New Roman"/>
          <w:sz w:val="24"/>
          <w:szCs w:val="24"/>
        </w:rPr>
        <w:t>Устава муниципального образования «Сельское поселение Батаевский сельсовет Ахтубинского муниципального образования Астраханской области» и настоящего Регламента.</w:t>
      </w:r>
    </w:p>
    <w:p>
      <w:pPr>
        <w:pStyle w:val="ConsNormal"/>
        <w:widowControl/>
        <w:ind w:firstLine="540"/>
        <w:jc w:val="both"/>
        <w:rPr>
          <w:rFonts w:ascii="Times New Roman" w:hAnsi="Times New Roman" w:cs="Times New Roman"/>
          <w:sz w:val="26"/>
          <w:szCs w:val="26"/>
        </w:rPr>
      </w:pPr>
      <w:r>
        <w:rPr>
          <w:rFonts w:cs="Times New Roman" w:ascii="Times New Roman" w:hAnsi="Times New Roman"/>
          <w:sz w:val="24"/>
          <w:szCs w:val="24"/>
        </w:rPr>
        <w:t>2. Деятельность Совета депутатов строится на основе принципов законности, справедливости, целесообразности и открытости, свободного обсуждения и коллегиального решения вопросов.</w:t>
      </w:r>
    </w:p>
    <w:p>
      <w:pPr>
        <w:pStyle w:val="ConsNormal"/>
        <w:widowControl/>
        <w:ind w:firstLine="540"/>
        <w:jc w:val="both"/>
        <w:rPr>
          <w:rFonts w:ascii="Times New Roman" w:hAnsi="Times New Roman" w:cs="Times New Roman"/>
          <w:sz w:val="26"/>
          <w:szCs w:val="26"/>
        </w:rPr>
      </w:pPr>
      <w:r>
        <w:rPr>
          <w:rFonts w:cs="Times New Roman" w:ascii="Times New Roman" w:hAnsi="Times New Roman"/>
          <w:sz w:val="24"/>
          <w:szCs w:val="24"/>
        </w:rPr>
        <w:t>3. Решения Совета депутатов, принятые в пределах его компетенции, обязательны для исполнения органами и должностными лицами местного самоуправления, а также организациями, находящимися на территории муниципального образования и гражданами.</w:t>
      </w:r>
    </w:p>
    <w:p>
      <w:pPr>
        <w:pStyle w:val="ConsNormal"/>
        <w:widowControl/>
        <w:ind w:firstLine="540"/>
        <w:jc w:val="both"/>
        <w:rPr>
          <w:rFonts w:ascii="Times New Roman" w:hAnsi="Times New Roman" w:cs="Times New Roman"/>
          <w:sz w:val="26"/>
          <w:szCs w:val="26"/>
        </w:rPr>
      </w:pPr>
      <w:r>
        <w:rPr>
          <w:rFonts w:cs="Times New Roman" w:ascii="Times New Roman" w:hAnsi="Times New Roman"/>
          <w:sz w:val="24"/>
          <w:szCs w:val="24"/>
        </w:rPr>
        <w:t xml:space="preserve">4. Совет депутатов обладает правами юридического лица, имеет смету, расчетные и иные счета в соответствии с законодательством, бланки, печати и штампы установленного образца. </w:t>
      </w:r>
    </w:p>
    <w:p>
      <w:pPr>
        <w:pStyle w:val="ConsNonformat"/>
        <w:widowControl/>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4"/>
          <w:szCs w:val="24"/>
        </w:rPr>
        <w:t>Статья 2. Регламент Совета депутатов</w:t>
      </w:r>
    </w:p>
    <w:p>
      <w:pPr>
        <w:pStyle w:val="ConsNormal"/>
        <w:widowControl/>
        <w:ind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Настоящий Регламент определяет процедуру подготовки, внесения и рассмотрения вопросов на заседаниях Совета депутатов, порядок образования и избрания его органов, заслушивания отчетов об их работе, процедуру голосования и другие вопросы организации деятельности Совета депутатов и его рабочих органов.</w:t>
      </w:r>
    </w:p>
    <w:p>
      <w:pPr>
        <w:pStyle w:val="ConsNonformat"/>
        <w:widowControl/>
        <w:jc w:val="both"/>
        <w:rPr>
          <w:rFonts w:ascii="Times New Roman" w:hAnsi="Times New Roman" w:cs="Times New Roman"/>
          <w:sz w:val="24"/>
          <w:szCs w:val="24"/>
        </w:rPr>
      </w:pPr>
      <w:r>
        <w:rPr>
          <w:rFonts w:cs="Times New Roman" w:ascii="Times New Roman" w:hAnsi="Times New Roman"/>
          <w:sz w:val="24"/>
          <w:szCs w:val="24"/>
        </w:rPr>
      </w:r>
    </w:p>
    <w:p>
      <w:pPr>
        <w:pStyle w:val="ConsNormal"/>
        <w:widowControl/>
        <w:ind w:hanging="0"/>
        <w:jc w:val="center"/>
        <w:rPr>
          <w:rFonts w:ascii="Times New Roman" w:hAnsi="Times New Roman" w:cs="Times New Roman"/>
          <w:b/>
          <w:b/>
          <w:bCs/>
          <w:sz w:val="26"/>
          <w:szCs w:val="26"/>
        </w:rPr>
      </w:pPr>
      <w:r>
        <w:rPr>
          <w:rFonts w:cs="Times New Roman" w:ascii="Times New Roman" w:hAnsi="Times New Roman"/>
          <w:b/>
          <w:bCs/>
          <w:sz w:val="24"/>
          <w:szCs w:val="24"/>
        </w:rPr>
        <w:t xml:space="preserve">Глава </w:t>
      </w:r>
      <w:r>
        <w:rPr>
          <w:rFonts w:cs="Times New Roman" w:ascii="Times New Roman" w:hAnsi="Times New Roman"/>
          <w:b/>
          <w:bCs/>
          <w:sz w:val="24"/>
          <w:szCs w:val="24"/>
          <w:lang w:val="en-US"/>
        </w:rPr>
        <w:t>II</w:t>
      </w:r>
      <w:r>
        <w:rPr>
          <w:rFonts w:cs="Times New Roman" w:ascii="Times New Roman" w:hAnsi="Times New Roman"/>
          <w:b/>
          <w:bCs/>
          <w:sz w:val="24"/>
          <w:szCs w:val="24"/>
        </w:rPr>
        <w:t>. СТРУКТУРНАЯ ОРГАНИЗАЦИЯ СОВЕТА ДЕПУТАТОВ</w:t>
      </w:r>
    </w:p>
    <w:p>
      <w:pPr>
        <w:pStyle w:val="ConsNormal"/>
        <w:widowControl/>
        <w:ind w:hanging="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ConsNormal"/>
        <w:widowControl/>
        <w:ind w:hanging="0"/>
        <w:jc w:val="center"/>
        <w:rPr>
          <w:rFonts w:ascii="Times New Roman" w:hAnsi="Times New Roman" w:cs="Times New Roman"/>
          <w:b/>
          <w:b/>
          <w:bCs/>
          <w:sz w:val="26"/>
          <w:szCs w:val="26"/>
        </w:rPr>
      </w:pPr>
      <w:r>
        <w:rPr>
          <w:rFonts w:cs="Times New Roman" w:ascii="Times New Roman" w:hAnsi="Times New Roman"/>
          <w:b/>
          <w:bCs/>
          <w:sz w:val="24"/>
          <w:szCs w:val="24"/>
        </w:rPr>
        <w:t>Статья 3. Структура Совета депутатов</w:t>
      </w:r>
    </w:p>
    <w:p>
      <w:pPr>
        <w:pStyle w:val="ConsNormal"/>
        <w:widowControl/>
        <w:ind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1. Совет депутатов состоит из 7 депутатов, избранных в соответствии с действующими федеральными законами, законами Астраханской области и Уставом муниципального образования «Сельское поселение Батаевский сельсовет Ахтубинского муниципального образования Астраханской области».</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 xml:space="preserve">2. Рабочими органами Совета депутатов являются председатель, заместитель председателя, комиссии и рабочие группы Совета депутатов. </w:t>
      </w:r>
    </w:p>
    <w:p>
      <w:pPr>
        <w:pStyle w:val="Normal"/>
        <w:spacing w:lineRule="auto" w:line="240" w:before="0" w:after="0"/>
        <w:ind w:firstLine="708"/>
        <w:jc w:val="both"/>
        <w:rPr/>
      </w:pPr>
      <w:r>
        <w:rPr>
          <w:rFonts w:cs="Times New Roman" w:ascii="Times New Roman" w:hAnsi="Times New Roman"/>
          <w:sz w:val="24"/>
          <w:szCs w:val="24"/>
        </w:rPr>
        <w:t xml:space="preserve">Структура Совета депутатов определяется самостоятельно Советом депутатов, в соответствии с </w:t>
      </w:r>
      <w:hyperlink r:id="rId2">
        <w:r>
          <w:rPr>
            <w:rStyle w:val="Style16"/>
            <w:rFonts w:ascii="Times New Roman" w:hAnsi="Times New Roman"/>
            <w:b w:val="false"/>
            <w:sz w:val="24"/>
            <w:szCs w:val="24"/>
          </w:rPr>
          <w:t>Уставом</w:t>
        </w:r>
      </w:hyperlink>
      <w:r>
        <w:rPr>
          <w:rFonts w:cs="Times New Roman" w:ascii="Times New Roman" w:hAnsi="Times New Roman"/>
          <w:sz w:val="24"/>
          <w:szCs w:val="24"/>
        </w:rPr>
        <w:t xml:space="preserve"> сельского поселения. Изменение структуры Совета депутатов допускается в течение срока полномочий депутатов одного созыва. </w:t>
      </w:r>
    </w:p>
    <w:p>
      <w:pPr>
        <w:pStyle w:val="Normal"/>
        <w:spacing w:lineRule="auto" w:line="240" w:before="0" w:after="0"/>
        <w:ind w:firstLine="720"/>
        <w:jc w:val="both"/>
        <w:rPr/>
      </w:pPr>
      <w:bookmarkStart w:id="0" w:name="sub_30002"/>
      <w:bookmarkEnd w:id="0"/>
      <w:r>
        <w:rPr>
          <w:rFonts w:cs="Times New Roman" w:ascii="Times New Roman" w:hAnsi="Times New Roman"/>
          <w:sz w:val="24"/>
          <w:szCs w:val="24"/>
        </w:rPr>
        <w:t xml:space="preserve">3. Совет депутатов состоит из 7 депутатов, избранных в соответствии с действующими федеральными законами, законами Астраханской области и </w:t>
      </w:r>
      <w:hyperlink r:id="rId3">
        <w:r>
          <w:rPr>
            <w:rStyle w:val="Style16"/>
            <w:rFonts w:ascii="Times New Roman" w:hAnsi="Times New Roman"/>
            <w:b w:val="false"/>
            <w:sz w:val="24"/>
            <w:szCs w:val="24"/>
          </w:rPr>
          <w:t>Уставом</w:t>
        </w:r>
      </w:hyperlink>
      <w:r>
        <w:rPr>
          <w:rFonts w:cs="Times New Roman" w:ascii="Times New Roman" w:hAnsi="Times New Roman"/>
          <w:sz w:val="24"/>
          <w:szCs w:val="24"/>
        </w:rPr>
        <w:t xml:space="preserve"> сельского поселения.</w:t>
      </w:r>
    </w:p>
    <w:p>
      <w:pPr>
        <w:pStyle w:val="Normal"/>
        <w:spacing w:lineRule="auto" w:line="240" w:before="0" w:after="0"/>
        <w:ind w:firstLine="720"/>
        <w:jc w:val="both"/>
        <w:rPr>
          <w:rFonts w:ascii="Times New Roman" w:hAnsi="Times New Roman" w:cs="Times New Roman"/>
          <w:sz w:val="26"/>
          <w:szCs w:val="26"/>
        </w:rPr>
      </w:pPr>
      <w:bookmarkStart w:id="1" w:name="sub_300021"/>
      <w:bookmarkEnd w:id="1"/>
      <w:r>
        <w:rPr>
          <w:rFonts w:cs="Times New Roman" w:ascii="Times New Roman" w:hAnsi="Times New Roman"/>
          <w:sz w:val="24"/>
          <w:szCs w:val="24"/>
        </w:rPr>
        <w:t>4. Структура и штатное расписание аппарата Совета депутатов утверждаются председателем Совета муниципального образования «Сельское поселение Батаевский сельсовет Ахтубинского  муниципального района  Астраханской области».</w:t>
      </w:r>
      <w:bookmarkStart w:id="2" w:name="sub_30003"/>
      <w:bookmarkEnd w:id="2"/>
    </w:p>
    <w:p>
      <w:pPr>
        <w:pStyle w:val="ConsNormal"/>
        <w:widowControl/>
        <w:ind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4"/>
          <w:szCs w:val="24"/>
        </w:rPr>
        <w:t>Статья 4. Председатель Совета депутатов (далее по тексту –</w:t>
      </w:r>
      <w:r>
        <w:rPr>
          <w:rFonts w:cs="Times New Roman" w:ascii="Times New Roman" w:hAnsi="Times New Roman"/>
          <w:b/>
          <w:bCs/>
          <w:i/>
          <w:iCs/>
          <w:sz w:val="24"/>
          <w:szCs w:val="24"/>
        </w:rPr>
        <w:t>Председатель</w:t>
      </w:r>
      <w:r>
        <w:rPr>
          <w:rFonts w:cs="Times New Roman" w:ascii="Times New Roman" w:hAnsi="Times New Roman"/>
          <w:b/>
          <w:bCs/>
          <w:sz w:val="24"/>
          <w:szCs w:val="24"/>
        </w:rPr>
        <w:t>)</w:t>
      </w:r>
    </w:p>
    <w:p>
      <w:pPr>
        <w:pStyle w:val="NormalWeb"/>
        <w:shd w:val="clear" w:color="auto" w:fill="FFFFFF"/>
        <w:spacing w:beforeAutospacing="0" w:before="0" w:after="200"/>
        <w:jc w:val="both"/>
        <w:rPr/>
      </w:pPr>
      <w:r>
        <w:rPr>
          <w:rFonts w:eastAsia="" w:eastAsiaTheme="minorEastAsia"/>
          <w:sz w:val="24"/>
          <w:szCs w:val="24"/>
        </w:rPr>
        <w:t xml:space="preserve">     </w:t>
      </w:r>
      <w:r>
        <w:rPr>
          <w:sz w:val="24"/>
          <w:szCs w:val="24"/>
        </w:rPr>
        <w:t>1. Председатель Совета организует работу Совета,  осуществляет свои полномочия в соответствии с действующим федеральным законодательством, законодательством Ас</w:t>
      </w:r>
      <w:r>
        <w:rPr>
          <w:sz w:val="24"/>
          <w:szCs w:val="24"/>
        </w:rPr>
        <w:t>т</w:t>
      </w:r>
      <w:r>
        <w:rPr>
          <w:sz w:val="24"/>
          <w:szCs w:val="24"/>
        </w:rPr>
        <w:t>раханской  области, Уставом муниципального образования «Сельское поселение Батаевский сельсовет Ахтубинского муниципального образования Астраханской области», настоящим Регламентом и иными решениями Совета до начала полномочий Совета нового созыва.</w:t>
      </w:r>
    </w:p>
    <w:p>
      <w:pPr>
        <w:pStyle w:val="NormalWeb"/>
        <w:shd w:val="clear" w:color="auto" w:fill="FFFFFF"/>
        <w:spacing w:beforeAutospacing="0" w:before="0" w:after="200"/>
        <w:rPr/>
      </w:pPr>
      <w:r>
        <w:rPr>
          <w:sz w:val="24"/>
          <w:szCs w:val="24"/>
        </w:rPr>
        <w:t xml:space="preserve">         </w:t>
      </w:r>
      <w:r>
        <w:rPr>
          <w:sz w:val="24"/>
          <w:szCs w:val="24"/>
        </w:rPr>
        <w:t>2. Председатель Совета подотчетен Совету.</w:t>
      </w:r>
    </w:p>
    <w:p>
      <w:pPr>
        <w:pStyle w:val="NormalWeb"/>
        <w:shd w:val="clear" w:color="auto" w:fill="FFFFFF"/>
        <w:spacing w:beforeAutospacing="0" w:before="0" w:after="200"/>
        <w:rPr>
          <w:sz w:val="28"/>
          <w:szCs w:val="28"/>
        </w:rPr>
      </w:pPr>
      <w:r>
        <w:rPr>
          <w:sz w:val="24"/>
          <w:szCs w:val="24"/>
        </w:rPr>
        <w:t xml:space="preserve">           </w:t>
      </w:r>
      <w:r>
        <w:rPr>
          <w:sz w:val="24"/>
          <w:szCs w:val="24"/>
        </w:rPr>
        <w:t>3. Полномочия председателя Совета могут быть досрочно прекращены в случаях и в порядке, установленных Уставом муниципального образования «Сельское поселение Батаевский сельсовет Ахтубинского муниципального образования Астраханской области»и настоящим Регламентом.</w:t>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4"/>
          <w:szCs w:val="24"/>
        </w:rPr>
        <w:t>Статья 5. Полномочия председателя Совета депутатов</w:t>
      </w:r>
    </w:p>
    <w:p>
      <w:pPr>
        <w:pStyle w:val="NormalWeb"/>
        <w:spacing w:beforeAutospacing="0" w:before="0" w:afterAutospacing="0" w:after="0"/>
        <w:jc w:val="both"/>
        <w:rPr>
          <w:sz w:val="26"/>
          <w:szCs w:val="26"/>
        </w:rPr>
      </w:pPr>
      <w:r>
        <w:rPr>
          <w:sz w:val="24"/>
          <w:szCs w:val="24"/>
        </w:rPr>
        <w:t xml:space="preserve">         </w:t>
      </w:r>
    </w:p>
    <w:p>
      <w:pPr>
        <w:pStyle w:val="NormalWeb"/>
        <w:spacing w:beforeAutospacing="0" w:before="0" w:afterAutospacing="0" w:after="0"/>
        <w:ind w:firstLine="708"/>
        <w:jc w:val="both"/>
        <w:rPr>
          <w:sz w:val="26"/>
          <w:szCs w:val="26"/>
        </w:rPr>
      </w:pPr>
      <w:r>
        <w:rPr>
          <w:sz w:val="24"/>
          <w:szCs w:val="24"/>
        </w:rPr>
        <w:t xml:space="preserve">1. Председатель Совета депутатов обладает следующими полномочиями: </w:t>
      </w:r>
    </w:p>
    <w:p>
      <w:pPr>
        <w:pStyle w:val="NormalWeb"/>
        <w:spacing w:beforeAutospacing="0" w:before="0" w:afterAutospacing="0" w:after="0"/>
        <w:ind w:firstLine="720"/>
        <w:jc w:val="both"/>
        <w:rPr>
          <w:sz w:val="26"/>
          <w:szCs w:val="26"/>
        </w:rPr>
      </w:pPr>
      <w:r>
        <w:rPr>
          <w:sz w:val="24"/>
          <w:szCs w:val="24"/>
        </w:rPr>
        <w:t xml:space="preserve">1) осуществляет руководство подготовкой заседаний Совета депутатов и вопросов, вносимых на их рассмотрение;  </w:t>
      </w:r>
    </w:p>
    <w:p>
      <w:pPr>
        <w:pStyle w:val="NormalWeb"/>
        <w:spacing w:beforeAutospacing="0" w:before="0" w:afterAutospacing="0" w:after="0"/>
        <w:ind w:firstLine="720"/>
        <w:jc w:val="both"/>
        <w:rPr>
          <w:sz w:val="26"/>
          <w:szCs w:val="26"/>
        </w:rPr>
      </w:pPr>
      <w:r>
        <w:rPr>
          <w:sz w:val="24"/>
          <w:szCs w:val="24"/>
        </w:rPr>
        <w:t xml:space="preserve">2) созывает заседания Совета депутатов, доводит до сведения депутатов Совета депутатов время и место их проведения, а также проект повестки дня; </w:t>
      </w:r>
    </w:p>
    <w:p>
      <w:pPr>
        <w:pStyle w:val="NormalWeb"/>
        <w:spacing w:beforeAutospacing="0" w:before="0" w:afterAutospacing="0" w:after="0"/>
        <w:ind w:firstLine="720"/>
        <w:jc w:val="both"/>
        <w:rPr>
          <w:sz w:val="26"/>
          <w:szCs w:val="26"/>
        </w:rPr>
      </w:pPr>
      <w:r>
        <w:rPr>
          <w:sz w:val="24"/>
          <w:szCs w:val="24"/>
        </w:rPr>
        <w:t xml:space="preserve">3) ведет заседания Совета депутатов в соответствии с Регламентом Совета депутатов;    </w:t>
      </w:r>
    </w:p>
    <w:p>
      <w:pPr>
        <w:pStyle w:val="NormalWeb"/>
        <w:spacing w:beforeAutospacing="0" w:before="0" w:afterAutospacing="0" w:after="0"/>
        <w:ind w:firstLine="720"/>
        <w:jc w:val="both"/>
        <w:rPr>
          <w:sz w:val="26"/>
          <w:szCs w:val="26"/>
        </w:rPr>
      </w:pPr>
      <w:r>
        <w:rPr>
          <w:sz w:val="24"/>
          <w:szCs w:val="24"/>
        </w:rPr>
        <w:t xml:space="preserve">4) оказывает содействие депутатам, комиссиям Совета депутатов в осуществлении ими своих полномочий, организует обеспечение их необходимой информацией; </w:t>
      </w:r>
    </w:p>
    <w:p>
      <w:pPr>
        <w:pStyle w:val="NormalWeb"/>
        <w:spacing w:beforeAutospacing="0" w:before="0" w:afterAutospacing="0" w:after="0"/>
        <w:ind w:firstLine="720"/>
        <w:jc w:val="both"/>
        <w:rPr>
          <w:sz w:val="26"/>
          <w:szCs w:val="26"/>
        </w:rPr>
      </w:pPr>
      <w:r>
        <w:rPr>
          <w:sz w:val="24"/>
          <w:szCs w:val="24"/>
        </w:rPr>
        <w:t xml:space="preserve">5) принимает меры по обеспечению гласности и учету общественного мнения в работе Совета депутатов;  </w:t>
      </w:r>
    </w:p>
    <w:p>
      <w:pPr>
        <w:pStyle w:val="NormalWeb"/>
        <w:spacing w:beforeAutospacing="0" w:before="0" w:afterAutospacing="0" w:after="0"/>
        <w:ind w:firstLine="720"/>
        <w:jc w:val="both"/>
        <w:rPr>
          <w:sz w:val="26"/>
          <w:szCs w:val="26"/>
        </w:rPr>
      </w:pPr>
      <w:r>
        <w:rPr>
          <w:sz w:val="24"/>
          <w:szCs w:val="24"/>
        </w:rPr>
        <w:t xml:space="preserve">6) подписывает решения Совета депутатов, протоколы заседаний и другие документы Совета депутатов; </w:t>
      </w:r>
    </w:p>
    <w:p>
      <w:pPr>
        <w:pStyle w:val="NormalWeb"/>
        <w:spacing w:beforeAutospacing="0" w:before="0" w:afterAutospacing="0" w:after="0"/>
        <w:ind w:firstLine="720"/>
        <w:jc w:val="both"/>
        <w:rPr>
          <w:sz w:val="26"/>
          <w:szCs w:val="26"/>
        </w:rPr>
      </w:pPr>
      <w:r>
        <w:rPr>
          <w:sz w:val="24"/>
          <w:szCs w:val="24"/>
        </w:rPr>
        <w:t xml:space="preserve">7) подписывает от имени Совета депутатов исковые заявления, направляемые в суд общей юрисдикции или арбитражный суд, в случаях, предусмотренных законодательством;   </w:t>
      </w:r>
    </w:p>
    <w:p>
      <w:pPr>
        <w:pStyle w:val="NormalWeb"/>
        <w:spacing w:beforeAutospacing="0" w:before="0" w:afterAutospacing="0" w:after="0"/>
        <w:ind w:firstLine="720"/>
        <w:jc w:val="both"/>
        <w:rPr>
          <w:sz w:val="26"/>
          <w:szCs w:val="26"/>
        </w:rPr>
      </w:pPr>
      <w:r>
        <w:rPr>
          <w:sz w:val="24"/>
          <w:szCs w:val="24"/>
        </w:rPr>
        <w:t xml:space="preserve">8) представляет Совет депутатов в отношениях с иными органами местного самоуправления, органами государственной власти, гражданами и организациями подписывает доверенности на представление интересов Совета депутатов; </w:t>
      </w:r>
    </w:p>
    <w:p>
      <w:pPr>
        <w:pStyle w:val="NormalWeb"/>
        <w:spacing w:beforeAutospacing="0" w:before="0" w:afterAutospacing="0" w:after="0"/>
        <w:ind w:firstLine="720"/>
        <w:jc w:val="both"/>
        <w:rPr>
          <w:sz w:val="26"/>
          <w:szCs w:val="26"/>
        </w:rPr>
      </w:pPr>
      <w:r>
        <w:rPr>
          <w:sz w:val="24"/>
          <w:szCs w:val="24"/>
        </w:rPr>
        <w:t xml:space="preserve">9) распоряжается средствами, предусмотренными в бюджете сельского поселения на содержание Совета депутатов, в соответствии с утвержденной сметой;  </w:t>
      </w:r>
    </w:p>
    <w:p>
      <w:pPr>
        <w:pStyle w:val="NormalWeb"/>
        <w:spacing w:beforeAutospacing="0" w:before="0" w:afterAutospacing="0" w:after="0"/>
        <w:ind w:firstLine="720"/>
        <w:jc w:val="both"/>
        <w:rPr>
          <w:sz w:val="26"/>
          <w:szCs w:val="26"/>
        </w:rPr>
      </w:pPr>
      <w:r>
        <w:rPr>
          <w:sz w:val="24"/>
          <w:szCs w:val="24"/>
        </w:rPr>
        <w:t xml:space="preserve">10) открывает и закрывает текущие счета Совета депутатов в казначействе и специальные счета в банках и распоряжается денежными средствами по этим счетам; </w:t>
      </w:r>
    </w:p>
    <w:p>
      <w:pPr>
        <w:pStyle w:val="NormalWeb"/>
        <w:spacing w:beforeAutospacing="0" w:before="0" w:afterAutospacing="0" w:after="0"/>
        <w:ind w:firstLine="720"/>
        <w:jc w:val="both"/>
        <w:rPr>
          <w:sz w:val="26"/>
          <w:szCs w:val="26"/>
        </w:rPr>
      </w:pPr>
      <w:r>
        <w:rPr>
          <w:sz w:val="24"/>
          <w:szCs w:val="24"/>
        </w:rPr>
        <w:t>11) издает постановления и распоряжения по вопросам организации деятельности Совета депутатов;</w:t>
      </w:r>
    </w:p>
    <w:p>
      <w:pPr>
        <w:pStyle w:val="NormalWeb"/>
        <w:spacing w:beforeAutospacing="0" w:before="0" w:afterAutospacing="0" w:after="0"/>
        <w:ind w:firstLine="720"/>
        <w:jc w:val="both"/>
        <w:rPr>
          <w:rFonts w:ascii="Times New Roman" w:hAnsi="Times New Roman"/>
          <w:sz w:val="24"/>
          <w:szCs w:val="24"/>
        </w:rPr>
      </w:pPr>
      <w:r>
        <w:rPr>
          <w:sz w:val="24"/>
          <w:szCs w:val="24"/>
        </w:rPr>
        <w:t>12) осуществляет иные полномочия, предусмотренные федеральным законодательством, законодательством Астраханской области, Уставом сельского поселения, решениями Совета депутатов.</w:t>
      </w:r>
      <w:bookmarkStart w:id="3" w:name="sub_615"/>
      <w:bookmarkEnd w:id="3"/>
      <w:r>
        <w:rPr>
          <w:sz w:val="24"/>
          <w:szCs w:val="24"/>
        </w:rPr>
        <w:t xml:space="preserve">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Web"/>
        <w:spacing w:beforeAutospacing="0" w:before="0" w:afterAutospacing="0" w:after="0"/>
        <w:jc w:val="center"/>
        <w:rPr>
          <w:bCs/>
          <w:sz w:val="26"/>
          <w:szCs w:val="26"/>
        </w:rPr>
      </w:pPr>
      <w:r>
        <w:rPr>
          <w:rStyle w:val="Style17"/>
          <w:bCs/>
          <w:color w:val="auto"/>
          <w:sz w:val="24"/>
          <w:szCs w:val="24"/>
        </w:rPr>
        <w:t>Статья 6</w:t>
      </w:r>
      <w:r>
        <w:rPr>
          <w:bCs/>
          <w:sz w:val="24"/>
          <w:szCs w:val="24"/>
        </w:rPr>
        <w:t xml:space="preserve">. </w:t>
      </w:r>
      <w:r>
        <w:rPr>
          <w:b/>
          <w:sz w:val="24"/>
          <w:szCs w:val="24"/>
        </w:rPr>
        <w:t>Заместитель председателя Совета депутатов</w:t>
      </w:r>
    </w:p>
    <w:p>
      <w:pPr>
        <w:pStyle w:val="NormalWeb"/>
        <w:spacing w:beforeAutospacing="0" w:before="0" w:afterAutospacing="0" w:after="0"/>
        <w:ind w:firstLine="709"/>
        <w:jc w:val="both"/>
        <w:rPr>
          <w:rFonts w:ascii="Times New Roman" w:hAnsi="Times New Roman"/>
          <w:sz w:val="24"/>
          <w:szCs w:val="24"/>
        </w:rPr>
      </w:pPr>
      <w:r>
        <w:rPr>
          <w:sz w:val="24"/>
          <w:szCs w:val="24"/>
        </w:rPr>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1. Заместитель председателя Совета депутатов избирается из числа депутатов открытым голосованием.</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2. Заместитель председателя вступает в должность после его избрания.</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3. Заместитель председателя Совета депутатов наделяется собственными полномочиями, осуществляет свои функции в соответствии с решением о распределении обязанностей, а в случае отсутствия председателя Совета депутатов или невозможности выполнения им своих обязанностей на заместителя председателя возлагаются его обязанности.</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4. Заместитель председателя осуществляет свои полномочия на непостоянной основе.</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5. Полномочия заместителя председателя начинаются с момента избрания и прекращаются по истечении срока полномочий Совета депутатов соответствующего созыва.</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6. Полномочия заместителя председателя Совета депутатов могут быть прекращены досрочно по основаниям и в порядке, которые предусмотрены при досрочном прекращении полномочий председателя Совета депутатов.</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7. Заместитель председателя Совета депутатов подотчетен и подконтролен председателю Совета депутатов</w:t>
      </w:r>
      <w:r>
        <w:rPr>
          <w:rFonts w:cs="Times New Roman" w:ascii="Times New Roman" w:hAnsi="Times New Roman"/>
          <w:i/>
          <w:iCs/>
          <w:sz w:val="24"/>
          <w:szCs w:val="24"/>
        </w:rPr>
        <w:t>,</w:t>
      </w:r>
      <w:r>
        <w:rPr>
          <w:rFonts w:cs="Times New Roman" w:ascii="Times New Roman" w:hAnsi="Times New Roman"/>
          <w:sz w:val="24"/>
          <w:szCs w:val="24"/>
        </w:rPr>
        <w:t xml:space="preserve"> Совету депутатов в своей работе и как депутат Совета депутатов</w:t>
      </w:r>
      <w:r>
        <w:rPr>
          <w:rFonts w:cs="Times New Roman" w:ascii="Times New Roman" w:hAnsi="Times New Roman"/>
          <w:i/>
          <w:iCs/>
          <w:sz w:val="24"/>
          <w:szCs w:val="24"/>
        </w:rPr>
        <w:t xml:space="preserve"> </w:t>
      </w:r>
      <w:r>
        <w:rPr>
          <w:rFonts w:cs="Times New Roman" w:ascii="Times New Roman" w:hAnsi="Times New Roman"/>
          <w:sz w:val="24"/>
          <w:szCs w:val="24"/>
        </w:rPr>
        <w:t>– своим избирателям.</w:t>
      </w:r>
    </w:p>
    <w:p>
      <w:pPr>
        <w:pStyle w:val="ConsNormal"/>
        <w:widowControl/>
        <w:ind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4"/>
          <w:szCs w:val="24"/>
        </w:rPr>
        <w:t>Статья 7. Комиссии Совета депутатов</w:t>
      </w:r>
    </w:p>
    <w:p>
      <w:pPr>
        <w:pStyle w:val="ConsNormal"/>
        <w:widowControl/>
        <w:ind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1. Совет депутатов</w:t>
      </w:r>
      <w:r>
        <w:rPr>
          <w:rFonts w:cs="Times New Roman" w:ascii="Times New Roman" w:hAnsi="Times New Roman"/>
          <w:i/>
          <w:iCs/>
          <w:sz w:val="24"/>
          <w:szCs w:val="24"/>
        </w:rPr>
        <w:t xml:space="preserve"> </w:t>
      </w:r>
      <w:r>
        <w:rPr>
          <w:rFonts w:cs="Times New Roman" w:ascii="Times New Roman" w:hAnsi="Times New Roman"/>
          <w:sz w:val="24"/>
          <w:szCs w:val="24"/>
        </w:rPr>
        <w:t>из числа депутатов избирает комиссии для предварительного рассмотрения и подготовки вопросов и актов Совета депутатов, рассматриваемых на заседании Совета депутатов.</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2. Перечень и поименный состав комиссий утверждаются по предложению председателя на заседании Совета депутатов после соответствующей процедуры обсуждения.</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3. Вопрос о создании комиссии включается в повестку дня на общих основаниях.</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4. При обсуждении вопроса о создании комиссии сначала рассматривается вопрос о целесообразности ее создания с указанием предполагаемой численности комиссии, который решается большинством голосов из числа присутствующих депутатов.</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После принятия решения о создании комиссии председатель Совета депутатов</w:t>
      </w:r>
      <w:r>
        <w:rPr>
          <w:rFonts w:cs="Times New Roman" w:ascii="Times New Roman" w:hAnsi="Times New Roman"/>
          <w:i/>
          <w:iCs/>
          <w:sz w:val="24"/>
          <w:szCs w:val="24"/>
        </w:rPr>
        <w:t xml:space="preserve"> </w:t>
      </w:r>
      <w:r>
        <w:rPr>
          <w:rFonts w:cs="Times New Roman" w:ascii="Times New Roman" w:hAnsi="Times New Roman"/>
          <w:sz w:val="24"/>
          <w:szCs w:val="24"/>
        </w:rPr>
        <w:t>оглашает список депутатов, предлагаемых в качестве кандидатов в члены созданной комиссии. Председатель Совета депутатов</w:t>
      </w:r>
      <w:r>
        <w:rPr>
          <w:rFonts w:cs="Times New Roman" w:ascii="Times New Roman" w:hAnsi="Times New Roman"/>
          <w:i/>
          <w:iCs/>
          <w:sz w:val="24"/>
          <w:szCs w:val="24"/>
        </w:rPr>
        <w:t xml:space="preserve"> </w:t>
      </w:r>
      <w:r>
        <w:rPr>
          <w:rFonts w:cs="Times New Roman" w:ascii="Times New Roman" w:hAnsi="Times New Roman"/>
          <w:sz w:val="24"/>
          <w:szCs w:val="24"/>
        </w:rPr>
        <w:t>включает депутатов в список кандидатов в члены комиссии только после получения их согласия.</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На заседании Совета депутатов</w:t>
      </w:r>
      <w:r>
        <w:rPr>
          <w:rFonts w:cs="Times New Roman" w:ascii="Times New Roman" w:hAnsi="Times New Roman"/>
          <w:i/>
          <w:iCs/>
          <w:sz w:val="24"/>
          <w:szCs w:val="24"/>
        </w:rPr>
        <w:t xml:space="preserve"> </w:t>
      </w:r>
      <w:r>
        <w:rPr>
          <w:rFonts w:cs="Times New Roman" w:ascii="Times New Roman" w:hAnsi="Times New Roman"/>
          <w:sz w:val="24"/>
          <w:szCs w:val="24"/>
        </w:rPr>
        <w:t>не может быть предложен в члены комиссии депутат, который отсутствует на заседании или не дал согласия на включение его в комиссию. Выдвинутые кандидаты могут взять самоотвод.</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После предварительного обсуждения кандидатур в члены созданной комиссии   Совет депутатов</w:t>
      </w:r>
      <w:r>
        <w:rPr>
          <w:rFonts w:cs="Times New Roman" w:ascii="Times New Roman" w:hAnsi="Times New Roman"/>
          <w:i/>
          <w:iCs/>
          <w:sz w:val="24"/>
          <w:szCs w:val="24"/>
        </w:rPr>
        <w:t xml:space="preserve"> </w:t>
      </w:r>
      <w:r>
        <w:rPr>
          <w:rFonts w:cs="Times New Roman" w:ascii="Times New Roman" w:hAnsi="Times New Roman"/>
          <w:sz w:val="24"/>
          <w:szCs w:val="24"/>
        </w:rPr>
        <w:t>принимает решение о том, каким образом проводить голосование: списком (только в том случае, когда число предложенных кандидатур, за исключением самоотводов, не превышает общей численности созданной комиссии) или по каждой кандидатуре в отдельности (дополнительно решается вопрос о форме голосования). Решение принимается большинством голосов от числа депутатов.</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5. Депутат может добровольно выйти из состава комиссии, подав заявление на имя председателя Совета депутатов.</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6. Комиссия на своем первом заседании избирает из своего состава руководителя.</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7. Руководитель комиссии утверждается Советом депутатов. Если кандидатура председателя комиссии будет отклонена на заседании Совета депутатов</w:t>
      </w:r>
      <w:r>
        <w:rPr>
          <w:rFonts w:cs="Times New Roman" w:ascii="Times New Roman" w:hAnsi="Times New Roman"/>
          <w:i/>
          <w:iCs/>
          <w:sz w:val="24"/>
          <w:szCs w:val="24"/>
        </w:rPr>
        <w:t xml:space="preserve"> </w:t>
      </w:r>
      <w:r>
        <w:rPr>
          <w:rFonts w:cs="Times New Roman" w:ascii="Times New Roman" w:hAnsi="Times New Roman"/>
          <w:sz w:val="24"/>
          <w:szCs w:val="24"/>
        </w:rPr>
        <w:t>большинством голосов от числа избранных депутатов, то до избрания нового руководителя его обязанности на заседаниях комиссии исполняет по поручению председателя Совета депутатов</w:t>
      </w:r>
      <w:r>
        <w:rPr>
          <w:rFonts w:cs="Times New Roman" w:ascii="Times New Roman" w:hAnsi="Times New Roman"/>
          <w:i/>
          <w:iCs/>
          <w:sz w:val="24"/>
          <w:szCs w:val="24"/>
        </w:rPr>
        <w:t xml:space="preserve"> </w:t>
      </w:r>
      <w:r>
        <w:rPr>
          <w:rFonts w:cs="Times New Roman" w:ascii="Times New Roman" w:hAnsi="Times New Roman"/>
          <w:sz w:val="24"/>
          <w:szCs w:val="24"/>
        </w:rPr>
        <w:t>один из членов комиссии.</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8. Комиссия по поручению Совета депутатов</w:t>
      </w:r>
      <w:r>
        <w:rPr>
          <w:rFonts w:cs="Times New Roman" w:ascii="Times New Roman" w:hAnsi="Times New Roman"/>
          <w:i/>
          <w:iCs/>
          <w:sz w:val="24"/>
          <w:szCs w:val="24"/>
        </w:rPr>
        <w:t xml:space="preserve"> </w:t>
      </w:r>
      <w:r>
        <w:rPr>
          <w:rFonts w:cs="Times New Roman" w:ascii="Times New Roman" w:hAnsi="Times New Roman"/>
          <w:sz w:val="24"/>
          <w:szCs w:val="24"/>
        </w:rPr>
        <w:t>или его председателя, либо по собственной инициативе осуществляет:</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8.1. организацию работы в Совете депутатов</w:t>
      </w:r>
      <w:r>
        <w:rPr>
          <w:rFonts w:cs="Times New Roman" w:ascii="Times New Roman" w:hAnsi="Times New Roman"/>
          <w:i/>
          <w:iCs/>
          <w:sz w:val="24"/>
          <w:szCs w:val="24"/>
        </w:rPr>
        <w:t xml:space="preserve"> </w:t>
      </w:r>
      <w:r>
        <w:rPr>
          <w:rFonts w:cs="Times New Roman" w:ascii="Times New Roman" w:hAnsi="Times New Roman"/>
          <w:sz w:val="24"/>
          <w:szCs w:val="24"/>
        </w:rPr>
        <w:t>по своим направлениям деятельности;</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8.2. предварительное обсуждение проектов, документов, внесенных на рассмотрение Совета депутатов, подготовку заключений по ним, рассмотрение и внесение поправок к проектам документов, принятым за основу;</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8.3. инициативную разработку проектов документов и предложений, внесение подготовленных документов на рассмотрение Совета депутатов;</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8.4. взаимодействие с председателем Совета депутатов, заместителем председателя Совета депутатов, иными органами и должностными лицами муниципального образования при подготовке решений Совета депутатов, относящихся к ведению комиссии;</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8.5. направление своих представителей в качестве докладчиков, содокладчиков, экспертов на заседания Совета депутатов, внесение согласованных комиссией поправок, распространение подготовленных заключений и других материалов;</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8.6. подготовку предложений и осуществление по поручению Совета депутатов контрольных функций за деятельностью органов и должностных лиц местного самоуправления, в том числе по выполнению ими принятых Советом депутатов решений;</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8.7. обсуждение кандидатур должностных лиц, представляемых Совету депутатов для назначения или согласования;</w:t>
      </w:r>
    </w:p>
    <w:p>
      <w:pPr>
        <w:pStyle w:val="ConsNormal"/>
        <w:widowControl/>
        <w:tabs>
          <w:tab w:val="left" w:pos="570" w:leader="none"/>
        </w:tabs>
        <w:ind w:firstLine="709"/>
        <w:jc w:val="both"/>
        <w:rPr>
          <w:rFonts w:ascii="Times New Roman" w:hAnsi="Times New Roman" w:cs="Times New Roman"/>
          <w:sz w:val="26"/>
          <w:szCs w:val="26"/>
        </w:rPr>
      </w:pPr>
      <w:r>
        <w:rPr>
          <w:rFonts w:cs="Times New Roman" w:ascii="Times New Roman" w:hAnsi="Times New Roman"/>
          <w:sz w:val="24"/>
          <w:szCs w:val="24"/>
        </w:rPr>
        <w:t>8.8. сбор и анализ информации по вопросам местного значения, находящимся в ведении комиссии;</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8.9. планирование деятельности комиссии;</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8.10. документирование деятельности комиссии, предоставление материалов о работе комиссии депутатам органа.</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Комиссия вправе принять для предварительного изучения или рассмотрения другие отнесенные к ее компетенции вопросы с целью подготовки по ним предложений.</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9. Комиссии Совета депутатов</w:t>
      </w:r>
      <w:r>
        <w:rPr>
          <w:rFonts w:cs="Times New Roman" w:ascii="Times New Roman" w:hAnsi="Times New Roman"/>
          <w:i/>
          <w:iCs/>
          <w:sz w:val="24"/>
          <w:szCs w:val="24"/>
        </w:rPr>
        <w:t xml:space="preserve"> </w:t>
      </w:r>
      <w:r>
        <w:rPr>
          <w:rFonts w:cs="Times New Roman" w:ascii="Times New Roman" w:hAnsi="Times New Roman"/>
          <w:sz w:val="24"/>
          <w:szCs w:val="24"/>
        </w:rPr>
        <w:t>избираются на срок полномочий Совета депутатов</w:t>
      </w:r>
      <w:r>
        <w:rPr>
          <w:rFonts w:cs="Times New Roman" w:ascii="Times New Roman" w:hAnsi="Times New Roman"/>
          <w:i/>
          <w:iCs/>
          <w:sz w:val="24"/>
          <w:szCs w:val="24"/>
        </w:rPr>
        <w:t xml:space="preserve"> </w:t>
      </w:r>
      <w:r>
        <w:rPr>
          <w:rFonts w:cs="Times New Roman" w:ascii="Times New Roman" w:hAnsi="Times New Roman"/>
          <w:sz w:val="24"/>
          <w:szCs w:val="24"/>
        </w:rPr>
        <w:t>и подотчетны ему.</w:t>
      </w:r>
    </w:p>
    <w:p>
      <w:pPr>
        <w:pStyle w:val="Normal"/>
        <w:spacing w:lineRule="auto" w:line="240" w:before="0" w:after="0"/>
        <w:jc w:val="both"/>
        <w:rPr>
          <w:rFonts w:ascii="Times New Roman" w:hAnsi="Times New Roman" w:cs="Times New Roman"/>
          <w:b/>
          <w:b/>
          <w:bCs/>
          <w:sz w:val="26"/>
          <w:szCs w:val="26"/>
        </w:rPr>
      </w:pPr>
      <w:r>
        <w:rPr>
          <w:rFonts w:cs="Times New Roman" w:ascii="Times New Roman" w:hAnsi="Times New Roman"/>
          <w:b/>
          <w:bCs/>
          <w:sz w:val="24"/>
          <w:szCs w:val="24"/>
        </w:rPr>
        <w:t xml:space="preserve">                            </w:t>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4"/>
          <w:szCs w:val="24"/>
        </w:rPr>
        <w:t>Статья 8. Рабочие группы</w:t>
      </w:r>
    </w:p>
    <w:p>
      <w:pPr>
        <w:pStyle w:val="ConsNormal"/>
        <w:widowControl/>
        <w:ind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1. Для рассмотрения отдельных вопросов, относящихся к компетенции Совета депутатов, могут создаваться рабочие группы. Предложение об образовании и составе рабочей группы вносится председателем, депутатами Совета депутатов</w:t>
      </w:r>
      <w:r>
        <w:rPr>
          <w:rFonts w:cs="Times New Roman" w:ascii="Times New Roman" w:hAnsi="Times New Roman"/>
          <w:i/>
          <w:iCs/>
          <w:sz w:val="24"/>
          <w:szCs w:val="24"/>
        </w:rPr>
        <w:t xml:space="preserve"> </w:t>
      </w:r>
      <w:r>
        <w:rPr>
          <w:rFonts w:cs="Times New Roman" w:ascii="Times New Roman" w:hAnsi="Times New Roman"/>
          <w:sz w:val="24"/>
          <w:szCs w:val="24"/>
        </w:rPr>
        <w:t>и утверждается в том же порядке, что и образование комиссии. В решении Совета депутатов</w:t>
      </w:r>
      <w:r>
        <w:rPr>
          <w:rFonts w:cs="Times New Roman" w:ascii="Times New Roman" w:hAnsi="Times New Roman"/>
          <w:i/>
          <w:iCs/>
          <w:sz w:val="24"/>
          <w:szCs w:val="24"/>
        </w:rPr>
        <w:t xml:space="preserve"> </w:t>
      </w:r>
      <w:r>
        <w:rPr>
          <w:rFonts w:cs="Times New Roman" w:ascii="Times New Roman" w:hAnsi="Times New Roman"/>
          <w:sz w:val="24"/>
          <w:szCs w:val="24"/>
        </w:rPr>
        <w:t>о создании рабочей группы должно содержаться следующее:</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цель, с которой создана группа;</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численность и состав группы, ее руководитель;</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предметы ведения группы;</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срок полномочий группы;</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время предоставления отчета с необходимым письменным обоснованием сделанных выводов, предложениями или заключением.</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2. Рабочая группа осуществляет свою деятельность в соответствии с целями, установленными при ее образовании.</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3. Рабочие группы Совета депутатов</w:t>
      </w:r>
      <w:r>
        <w:rPr>
          <w:rFonts w:cs="Times New Roman" w:ascii="Times New Roman" w:hAnsi="Times New Roman"/>
          <w:i/>
          <w:iCs/>
          <w:sz w:val="24"/>
          <w:szCs w:val="24"/>
        </w:rPr>
        <w:t xml:space="preserve"> </w:t>
      </w:r>
      <w:r>
        <w:rPr>
          <w:rFonts w:cs="Times New Roman" w:ascii="Times New Roman" w:hAnsi="Times New Roman"/>
          <w:sz w:val="24"/>
          <w:szCs w:val="24"/>
        </w:rPr>
        <w:t>формируются из числа депутатов в составе руководителя и членов группы открытым голосованием большинством голосов от общего числа депутатов.</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4. В случае необходимости рабочая группа привлекает к работе специалистов и экспертов по согласованию с председателем Совета депутатов.</w:t>
      </w:r>
    </w:p>
    <w:p>
      <w:pPr>
        <w:pStyle w:val="ConsNormal"/>
        <w:widowContro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Normal"/>
        <w:widowControl/>
        <w:ind w:hanging="0"/>
        <w:jc w:val="center"/>
        <w:rPr>
          <w:rFonts w:ascii="Times New Roman" w:hAnsi="Times New Roman" w:cs="Times New Roman"/>
          <w:b/>
          <w:b/>
          <w:bCs/>
          <w:sz w:val="26"/>
          <w:szCs w:val="26"/>
        </w:rPr>
      </w:pPr>
      <w:r>
        <w:rPr>
          <w:rFonts w:cs="Times New Roman" w:ascii="Times New Roman" w:hAnsi="Times New Roman"/>
          <w:b/>
          <w:bCs/>
          <w:sz w:val="24"/>
          <w:szCs w:val="24"/>
        </w:rPr>
        <w:t>Статья 9. Порядок работы комиссий и рабочих групп</w:t>
      </w:r>
    </w:p>
    <w:p>
      <w:pPr>
        <w:pStyle w:val="ConsNormal"/>
        <w:widowControl/>
        <w:ind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1. Специалисты и эксперты могут привлекаться к работе в комиссии, рабочей группе на условиях оплаты за счет средств бюджета муниципального образования в соответствии со сметой, утвержденной Советом депутатов</w:t>
      </w:r>
      <w:r>
        <w:rPr>
          <w:rFonts w:cs="Times New Roman" w:ascii="Times New Roman" w:hAnsi="Times New Roman"/>
          <w:i/>
          <w:iCs/>
          <w:sz w:val="24"/>
          <w:szCs w:val="24"/>
        </w:rPr>
        <w:t xml:space="preserve">, </w:t>
      </w:r>
      <w:r>
        <w:rPr>
          <w:rFonts w:cs="Times New Roman" w:ascii="Times New Roman" w:hAnsi="Times New Roman"/>
          <w:sz w:val="24"/>
          <w:szCs w:val="24"/>
        </w:rPr>
        <w:t>или на бесплатной основе</w:t>
      </w:r>
      <w:r>
        <w:rPr>
          <w:rFonts w:cs="Times New Roman" w:ascii="Times New Roman" w:hAnsi="Times New Roman"/>
          <w:i/>
          <w:iCs/>
          <w:sz w:val="24"/>
          <w:szCs w:val="24"/>
        </w:rPr>
        <w:t>.</w:t>
      </w:r>
      <w:r>
        <w:rPr>
          <w:rFonts w:cs="Times New Roman" w:ascii="Times New Roman" w:hAnsi="Times New Roman"/>
          <w:sz w:val="24"/>
          <w:szCs w:val="24"/>
        </w:rPr>
        <w:t xml:space="preserve"> В том же порядке может оплачиваться подготовка необходимых сведений, материалов и документов по решению комиссии, рабочей группы, согласованному с председателем Совета депутатов. </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2. Заседание комиссии, рабочей группы правомочно, если в его работе принимает участие не менее половины от общего числа членов соответствующей комиссии, рабочей группы.</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3. При невозможности принять участие в заседании член комиссии, рабочей группы сообщает об этом руководителю соответствующей комиссии или рабочей группы.</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4. Заседания комиссии, рабочей группы, как правило, открытые.</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5. Закрытые заседания комиссии, рабочей группы проводятся по мотивированному решению соответствующей комиссии, рабочей группы, принятому двумя третями голосов от общего числа членов комиссии, рабочей группы.</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6. Заседание комиссии, рабочей группы проводит руководитель или один из членов по поручению руководителя комиссии, рабочей группы.</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Порядок рассмотрения вопросов на заседании определяется председательствующим.</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7. По рассматриваемым вопросам комиссия, рабочая группа принимает решения, предложения и заключения большинством голосов членов комиссии, рабочей группы, присутствующих на заседании.</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8. Все члены комиссии, рабочей группы при рассмотрении вопросов и принятии решений пользуются равными правами.</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9. На заседании комиссии, рабочей группы ведется протокол, который подписывается председательствующим.</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10. При рассмотрении вопроса в нескольких комиссиях председатель Совета депутатов</w:t>
      </w:r>
      <w:r>
        <w:rPr>
          <w:rFonts w:cs="Times New Roman" w:ascii="Times New Roman" w:hAnsi="Times New Roman"/>
          <w:i/>
          <w:iCs/>
          <w:sz w:val="24"/>
          <w:szCs w:val="24"/>
        </w:rPr>
        <w:t xml:space="preserve"> </w:t>
      </w:r>
      <w:r>
        <w:rPr>
          <w:rFonts w:cs="Times New Roman" w:ascii="Times New Roman" w:hAnsi="Times New Roman"/>
          <w:sz w:val="24"/>
          <w:szCs w:val="24"/>
        </w:rPr>
        <w:t>определяет комиссию для координации их работы, обобщения ее итогов и подготовки обобщенных предложений и заключений. Решения названной комиссии, связанные с координацией работы и обобщением ее итогов, обязательны для других комиссий.</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11. По вопросам, относящимся к ведению нескольких комиссий, могут проводиться совместные заседания. Решение о проведении совместного заседания принимается председателем Совета депутатов</w:t>
      </w:r>
      <w:r>
        <w:rPr>
          <w:rFonts w:cs="Times New Roman" w:ascii="Times New Roman" w:hAnsi="Times New Roman"/>
          <w:i/>
          <w:iCs/>
          <w:sz w:val="24"/>
          <w:szCs w:val="24"/>
        </w:rPr>
        <w:t xml:space="preserve"> </w:t>
      </w:r>
      <w:r>
        <w:rPr>
          <w:rFonts w:cs="Times New Roman" w:ascii="Times New Roman" w:hAnsi="Times New Roman"/>
          <w:sz w:val="24"/>
          <w:szCs w:val="24"/>
        </w:rPr>
        <w:t>по предложению одного из председателей комиссии, к ведению которой относится вынесенный на обсуждение вопрос. Повестка дня совместного заседания и председательствующий на нем определяются председателем Совета депутатов.</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Порядок проведения совместных заседаний определяется этими комиссиями самостоятельно.</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12. Руководитель комиссии, рабочей группы:</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организует работу комиссии, рабочей группы;</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созывает заседания и председательствует на них;</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обеспечивает членов комиссии, рабочей группы материалами и документами по вопросам, связанным с их деятельностью;</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дает поручения членам комиссии в пределах своих полномочий по вопросам, входящим в компетенцию комиссии;</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приглашает для участия в заседании представителей населения, государственных органов, должностных лиц местного самоуправления, руководителей муниципальных предприятий, учреждений и организаций, специалистов и экспертов;</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 организует контроль за исполнением решений Совета депутатов</w:t>
      </w:r>
      <w:r>
        <w:rPr>
          <w:rFonts w:cs="Times New Roman" w:ascii="Times New Roman" w:hAnsi="Times New Roman"/>
          <w:i/>
          <w:iCs/>
          <w:sz w:val="24"/>
          <w:szCs w:val="24"/>
        </w:rPr>
        <w:t xml:space="preserve"> </w:t>
      </w:r>
      <w:r>
        <w:rPr>
          <w:rFonts w:cs="Times New Roman" w:ascii="Times New Roman" w:hAnsi="Times New Roman"/>
          <w:sz w:val="24"/>
          <w:szCs w:val="24"/>
        </w:rPr>
        <w:t>по вопросам, входящим в компетенцию комиссии.</w:t>
      </w:r>
    </w:p>
    <w:p>
      <w:pPr>
        <w:pStyle w:val="ConsNormal"/>
        <w:widowControl/>
        <w:ind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
          <w:b/>
          <w:bCs/>
          <w:sz w:val="26"/>
          <w:szCs w:val="26"/>
        </w:rPr>
      </w:pPr>
      <w:r>
        <w:rPr>
          <w:rFonts w:cs="Times New Roman" w:ascii="Times New Roman" w:hAnsi="Times New Roman"/>
          <w:b/>
          <w:bCs/>
          <w:sz w:val="24"/>
          <w:szCs w:val="24"/>
        </w:rPr>
        <w:t xml:space="preserve">           </w:t>
      </w:r>
      <w:r>
        <w:rPr>
          <w:rFonts w:cs="Times New Roman" w:ascii="Times New Roman" w:hAnsi="Times New Roman"/>
          <w:b/>
          <w:bCs/>
          <w:sz w:val="24"/>
          <w:szCs w:val="24"/>
        </w:rPr>
        <w:t xml:space="preserve">Глава </w:t>
      </w:r>
      <w:r>
        <w:rPr>
          <w:rFonts w:cs="Times New Roman" w:ascii="Times New Roman" w:hAnsi="Times New Roman"/>
          <w:b/>
          <w:bCs/>
          <w:sz w:val="24"/>
          <w:szCs w:val="24"/>
          <w:lang w:val="en-US"/>
        </w:rPr>
        <w:t>III</w:t>
      </w:r>
      <w:r>
        <w:rPr>
          <w:rFonts w:cs="Times New Roman" w:ascii="Times New Roman" w:hAnsi="Times New Roman"/>
          <w:b/>
          <w:bCs/>
          <w:sz w:val="24"/>
          <w:szCs w:val="24"/>
        </w:rPr>
        <w:t>. ОРГАНИЗАЦИОННЫЕ ФОРМЫ РАБОТЫ СОВЕТА ДЕПУТАТОВ</w:t>
      </w:r>
      <w:r>
        <w:rPr>
          <w:rFonts w:cs="Times New Roman" w:ascii="Times New Roman" w:hAnsi="Times New Roman"/>
          <w:b/>
          <w:bCs/>
          <w:i/>
          <w:iCs/>
          <w:sz w:val="24"/>
          <w:szCs w:val="24"/>
        </w:rPr>
        <w:t xml:space="preserve"> </w:t>
      </w:r>
      <w:r>
        <w:rPr>
          <w:rFonts w:cs="Times New Roman" w:ascii="Times New Roman" w:hAnsi="Times New Roman"/>
          <w:b/>
          <w:bCs/>
          <w:sz w:val="24"/>
          <w:szCs w:val="24"/>
        </w:rPr>
        <w:t xml:space="preserve"> </w:t>
      </w:r>
    </w:p>
    <w:p>
      <w:pPr>
        <w:pStyle w:val="ConsNormal"/>
        <w:widowControl/>
        <w:ind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4"/>
          <w:szCs w:val="24"/>
        </w:rPr>
        <w:t>Статья 10. Заседания Совета депутатов</w:t>
      </w:r>
    </w:p>
    <w:p>
      <w:pPr>
        <w:pStyle w:val="ConsNormal"/>
        <w:widowControl/>
        <w:ind w:firstLine="5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1. Основной формой работы Совета депутатов</w:t>
      </w:r>
      <w:r>
        <w:rPr>
          <w:rFonts w:cs="Times New Roman" w:ascii="Times New Roman" w:hAnsi="Times New Roman"/>
          <w:i/>
          <w:iCs/>
          <w:sz w:val="24"/>
          <w:szCs w:val="24"/>
        </w:rPr>
        <w:t xml:space="preserve"> </w:t>
      </w:r>
      <w:r>
        <w:rPr>
          <w:rFonts w:cs="Times New Roman" w:ascii="Times New Roman" w:hAnsi="Times New Roman"/>
          <w:sz w:val="24"/>
          <w:szCs w:val="24"/>
        </w:rPr>
        <w:t>является его заседание, которое проводится не реже одного раза в три месяца.</w:t>
      </w:r>
    </w:p>
    <w:p>
      <w:pPr>
        <w:pStyle w:val="Normal"/>
        <w:spacing w:before="0" w:after="0"/>
        <w:ind w:firstLine="709"/>
        <w:jc w:val="both"/>
        <w:rPr>
          <w:rFonts w:ascii="Times New Roman" w:hAnsi="Times New Roman" w:cs="Times New Roman"/>
          <w:sz w:val="26"/>
          <w:szCs w:val="26"/>
        </w:rPr>
      </w:pPr>
      <w:r>
        <w:rPr>
          <w:rFonts w:cs="Times New Roman" w:ascii="Times New Roman" w:hAnsi="Times New Roman"/>
          <w:sz w:val="24"/>
          <w:szCs w:val="24"/>
        </w:rPr>
        <w:t>2. Заседание Совета депутатов считается правомочным, если на нём присутствует не менее чем 50 процентов от числа избранных депутатов.</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 xml:space="preserve">Если на заседании присутствует менее чем 50 процентов от общего числа депутатов Совета депутатов, то заседание переносится на другое время, а отсутствующим депутатам в письменном форме (либо телефонограммой) сообщается о месте и времени проведения заседания, которые определяются председателем Совета депутатов с учетом времени для доставки указанного сообщения. </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Если и на повторно созванном заседании в его работе примет участие менее чем 50 процентов от общего числа депутатов Совета депутатов, то заседание считается несостоявшимся, повестка дня не рассматривается, а председателям постоянных комиссий Совета депутатов</w:t>
      </w:r>
      <w:r>
        <w:rPr>
          <w:rFonts w:cs="Times New Roman" w:ascii="Times New Roman" w:hAnsi="Times New Roman"/>
          <w:i/>
          <w:iCs/>
          <w:sz w:val="24"/>
          <w:szCs w:val="24"/>
        </w:rPr>
        <w:t xml:space="preserve"> </w:t>
      </w:r>
      <w:r>
        <w:rPr>
          <w:rFonts w:cs="Times New Roman" w:ascii="Times New Roman" w:hAnsi="Times New Roman"/>
          <w:sz w:val="24"/>
          <w:szCs w:val="24"/>
        </w:rPr>
        <w:t>поручается выяснение причин неявки депутатов на повторное заседание Совета депутатов. Депутаты, не явившиеся на повторное заседание без уважительных причин, привлекаются к ответственности за неявку на заседание Совета депутатов</w:t>
      </w:r>
      <w:r>
        <w:rPr>
          <w:rFonts w:cs="Times New Roman" w:ascii="Times New Roman" w:hAnsi="Times New Roman"/>
          <w:i/>
          <w:iCs/>
          <w:sz w:val="24"/>
          <w:szCs w:val="24"/>
        </w:rPr>
        <w:t xml:space="preserve"> </w:t>
      </w:r>
      <w:r>
        <w:rPr>
          <w:rFonts w:cs="Times New Roman" w:ascii="Times New Roman" w:hAnsi="Times New Roman"/>
          <w:sz w:val="24"/>
          <w:szCs w:val="24"/>
        </w:rPr>
        <w:t xml:space="preserve">в порядке, предусмотренном настоящим Регламентом. </w:t>
      </w:r>
    </w:p>
    <w:p>
      <w:pPr>
        <w:pStyle w:val="Normal"/>
        <w:spacing w:lineRule="auto" w:line="240" w:before="0" w:after="0"/>
        <w:ind w:firstLine="709"/>
        <w:jc w:val="both"/>
        <w:rPr>
          <w:rFonts w:ascii="Times New Roman" w:hAnsi="Times New Roman" w:cs="Times New Roman"/>
          <w:sz w:val="26"/>
          <w:szCs w:val="26"/>
          <w:highlight w:val="yellow"/>
        </w:rPr>
      </w:pPr>
      <w:r>
        <w:rPr>
          <w:rFonts w:cs="Times New Roman" w:ascii="Times New Roman" w:hAnsi="Times New Roman"/>
          <w:sz w:val="24"/>
          <w:szCs w:val="24"/>
        </w:rPr>
        <w:t>3. Заседания Совета депутатов носят открытый характер. В случаях, предусмотренных законодательством, Совет депутатов вправе принять решение о проведении закрытого заседания. Заявление о проведении закрытого заседания может быть представлено депутатом, комиссией, председателем Совета депутатов в письменной форме с обязательным указанием вопроса повестки дня и причин, по которым целесообразно рассматривать указанный вопрос в закрытом заседании. Все полученные заявления о проведении закрытого заседания оглашаются председателем Совета депутатов и ставятся на голосование: в первую очередь – если вопрос, по которому сделано заявление о рассмотрении его в закрытом заседании, относится к повестке дня заседания, на котором это заявление было сделано; в порядке очередности, установленном настоящим Регламентом – если заявление касается вопроса, который подлежит рассмотрению на следующих заседаниях Совета депутатов.</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Решение о проведении закрытого заседания принимается абсолютным большинством голосов депутатов от установленной численности представительного органа. Закрытая форма заседаний Совета депутатов не отменяет других принципов его работы.</w:t>
      </w:r>
    </w:p>
    <w:p>
      <w:pPr>
        <w:pStyle w:val="Normal"/>
        <w:spacing w:lineRule="auto" w:line="240" w:before="0" w:after="0"/>
        <w:ind w:firstLine="709"/>
        <w:jc w:val="both"/>
        <w:rPr>
          <w:rFonts w:ascii="Times New Roman" w:hAnsi="Times New Roman"/>
          <w:sz w:val="24"/>
          <w:szCs w:val="24"/>
        </w:rPr>
      </w:pPr>
      <w:r>
        <w:rPr>
          <w:rFonts w:cs="Times New Roman" w:ascii="Times New Roman" w:hAnsi="Times New Roman"/>
          <w:sz w:val="24"/>
          <w:szCs w:val="24"/>
        </w:rPr>
        <w:t>4. Совет депутатов созывается на свое первое заседание главой администрации муниципального образования не позднее чем через три недели после официального опубликования итогов выборов не менее чем двух третей от установленной численности депутатов</w:t>
      </w:r>
      <w:r>
        <w:rPr>
          <w:rFonts w:cs="Times New Roman" w:ascii="Times New Roman" w:hAnsi="Times New Roman"/>
          <w:i/>
          <w:iCs/>
          <w:sz w:val="24"/>
          <w:szCs w:val="24"/>
        </w:rPr>
        <w:t xml:space="preserve"> </w:t>
      </w:r>
      <w:r>
        <w:rPr>
          <w:rFonts w:cs="Times New Roman" w:ascii="Times New Roman" w:hAnsi="Times New Roman"/>
          <w:sz w:val="24"/>
          <w:szCs w:val="24"/>
        </w:rPr>
        <w:t>Совета депутатов нового созыва.</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Если Совет депутатов</w:t>
      </w:r>
      <w:r>
        <w:rPr>
          <w:rFonts w:cs="Times New Roman" w:ascii="Times New Roman" w:hAnsi="Times New Roman"/>
          <w:i/>
          <w:iCs/>
          <w:sz w:val="24"/>
          <w:szCs w:val="24"/>
        </w:rPr>
        <w:t xml:space="preserve"> </w:t>
      </w:r>
      <w:r>
        <w:rPr>
          <w:rFonts w:cs="Times New Roman" w:ascii="Times New Roman" w:hAnsi="Times New Roman"/>
          <w:sz w:val="24"/>
          <w:szCs w:val="24"/>
        </w:rPr>
        <w:t xml:space="preserve">не созван на свое первое заседание в порядке, установленном абзацем первым настоящего пункта, депутаты собираются на заседание в здании, в котором осуществляет работу Совет депутатов, через три недели после официального опубликования итогов выборов. </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5. Очередные заседания Совета депутатов созываются председателем Совета депутатов по мере необходимости, но не реже 1-го раза в 3 месяца. Время, место, повестка дня очередного заседания определяются и оглашаются председателем Совета депутатов в порядке, предусмотренном настоящим Регламентом.</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6. Депутаты Совета депутатов могут быть созваны на внеочередное заседание.</w:t>
      </w:r>
    </w:p>
    <w:p>
      <w:pPr>
        <w:pStyle w:val="Normal"/>
        <w:spacing w:lineRule="auto" w:line="240" w:before="0" w:after="0"/>
        <w:ind w:firstLine="709"/>
        <w:jc w:val="both"/>
        <w:rPr>
          <w:rFonts w:ascii="Times New Roman" w:hAnsi="Times New Roman" w:cs="Times New Roman"/>
          <w:i/>
          <w:i/>
          <w:iCs/>
          <w:sz w:val="26"/>
          <w:szCs w:val="26"/>
        </w:rPr>
      </w:pPr>
      <w:r>
        <w:rPr>
          <w:rFonts w:cs="Times New Roman" w:ascii="Times New Roman" w:hAnsi="Times New Roman"/>
          <w:sz w:val="24"/>
          <w:szCs w:val="24"/>
        </w:rPr>
        <w:t>Внеочередные заседания Совета депутатов</w:t>
      </w:r>
      <w:r>
        <w:rPr>
          <w:rFonts w:cs="Times New Roman" w:ascii="Times New Roman" w:hAnsi="Times New Roman"/>
          <w:i/>
          <w:iCs/>
          <w:sz w:val="24"/>
          <w:szCs w:val="24"/>
        </w:rPr>
        <w:t xml:space="preserve"> </w:t>
      </w:r>
      <w:r>
        <w:rPr>
          <w:rFonts w:cs="Times New Roman" w:ascii="Times New Roman" w:hAnsi="Times New Roman"/>
          <w:sz w:val="24"/>
          <w:szCs w:val="24"/>
        </w:rPr>
        <w:t>могут проводиться по требованию главы администрации муниципального образования «Сельское поселение Батаевский сельсовет Ахтубинского муниципального образования Астраханской области» или не менее 1/3 от установленной численности депутатов Совета депутатов. В требовании о созыве Совета депутатов</w:t>
      </w:r>
      <w:r>
        <w:rPr>
          <w:rFonts w:cs="Times New Roman" w:ascii="Times New Roman" w:hAnsi="Times New Roman"/>
          <w:i/>
          <w:iCs/>
          <w:sz w:val="24"/>
          <w:szCs w:val="24"/>
        </w:rPr>
        <w:t xml:space="preserve"> </w:t>
      </w:r>
      <w:r>
        <w:rPr>
          <w:rFonts w:cs="Times New Roman" w:ascii="Times New Roman" w:hAnsi="Times New Roman"/>
          <w:sz w:val="24"/>
          <w:szCs w:val="24"/>
        </w:rPr>
        <w:t xml:space="preserve">на внеочередное заседание указываются причины созыва и вопросы, вносимые на рассмотрение Совета депутатов. </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Внеочередное заседание (место и дата его проведения, повестка дня) назначается председателем Совета депутатов в срок, не позднее 5 дней после вручения ему письменного уведомления с требованием о созыве внеочередного заседания.</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 xml:space="preserve">Внеочередное заседание Совета депутатов проводится исключительно в соответствии с той повесткой дня, которая была указана в требовании о его созыве. </w:t>
      </w:r>
    </w:p>
    <w:p>
      <w:pPr>
        <w:pStyle w:val="ConsNormal"/>
        <w:widowControl/>
        <w:ind w:firstLine="5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4"/>
          <w:szCs w:val="24"/>
        </w:rPr>
        <w:t>Статья 11. Порядок посещения заседаний лицами, не являющимися депутатами Совета депутатов</w:t>
      </w:r>
    </w:p>
    <w:p>
      <w:pPr>
        <w:pStyle w:val="Normal"/>
        <w:spacing w:lineRule="auto" w:line="240" w:before="0" w:after="0"/>
        <w:jc w:val="both"/>
        <w:rPr>
          <w:rFonts w:ascii="Times New Roman" w:hAnsi="Times New Roman" w:cs="Times New Roman"/>
          <w:b/>
          <w:b/>
          <w:bCs/>
          <w:sz w:val="26"/>
          <w:szCs w:val="26"/>
        </w:rPr>
      </w:pPr>
      <w:r>
        <w:rPr>
          <w:rFonts w:cs="Times New Roman" w:ascii="Times New Roman" w:hAnsi="Times New Roman"/>
          <w:b/>
          <w:bCs/>
          <w:sz w:val="24"/>
          <w:szCs w:val="24"/>
        </w:rPr>
        <w:t xml:space="preserve"> </w:t>
      </w:r>
    </w:p>
    <w:p>
      <w:pPr>
        <w:pStyle w:val="NormalWeb"/>
        <w:shd w:val="clear" w:color="auto" w:fill="FFFFFF"/>
        <w:spacing w:beforeAutospacing="0" w:before="0" w:afterAutospacing="0" w:after="0"/>
        <w:ind w:firstLine="567"/>
        <w:jc w:val="both"/>
        <w:rPr>
          <w:color w:val="000000"/>
          <w:sz w:val="26"/>
          <w:szCs w:val="26"/>
        </w:rPr>
      </w:pPr>
      <w:r>
        <w:rPr>
          <w:color w:val="000000"/>
          <w:sz w:val="24"/>
          <w:szCs w:val="24"/>
        </w:rPr>
        <w:t>1. Заседания Совета</w:t>
      </w:r>
      <w:r>
        <w:rPr>
          <w:b/>
          <w:bCs/>
          <w:sz w:val="24"/>
          <w:szCs w:val="24"/>
        </w:rPr>
        <w:t xml:space="preserve"> </w:t>
      </w:r>
      <w:r>
        <w:rPr>
          <w:sz w:val="24"/>
          <w:szCs w:val="24"/>
        </w:rPr>
        <w:t xml:space="preserve">депутатов </w:t>
      </w:r>
      <w:r>
        <w:rPr>
          <w:color w:val="000000"/>
          <w:sz w:val="24"/>
          <w:szCs w:val="24"/>
        </w:rPr>
        <w:t xml:space="preserve">проводятся гласно и носят открытый характер. </w:t>
      </w:r>
      <w:r>
        <w:rPr>
          <w:sz w:val="24"/>
          <w:szCs w:val="24"/>
        </w:rPr>
        <w:t>Глава администрации муниципального образования «Сельское поселение Батаевский сельсовет Ахтубинского муниципального образования Астраханской области», его представители, а также иные должностные лица, уполномоченные законодательством или Уставом муниципального образования, вправе присутствовать на открытых и закрытых заседаниях Совета депутатов и его органов.</w:t>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4"/>
          <w:szCs w:val="24"/>
        </w:rPr>
        <w:t>2. На открытых заседаниях Совета депутатов могут присутствовать жители муниципального образования и представители средств массовой информации.</w:t>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4"/>
          <w:szCs w:val="24"/>
        </w:rPr>
        <w:t>3. Работники администрации муниципального образования при рассмотрении органом вопросов, относящихся к их ведению, вправе присутствовать на открытых заседаниях без предварительного согласования своего участия с председателем Совета депутатов.</w:t>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4"/>
          <w:szCs w:val="24"/>
        </w:rPr>
        <w:t>4. Совет депутатов вправе потребовать присутствия на заседании должностных лиц местного самоуправления, если это предложение будет принято большинством от установленной численности депутатов Совета депутатов. Требование о присутствии своевременно (не позднее чем за три дня до заседания) доводится председателем Совета депутатов</w:t>
      </w:r>
      <w:r>
        <w:rPr>
          <w:rFonts w:cs="Times New Roman" w:ascii="Times New Roman" w:hAnsi="Times New Roman"/>
          <w:i/>
          <w:iCs/>
          <w:sz w:val="24"/>
          <w:szCs w:val="24"/>
        </w:rPr>
        <w:t xml:space="preserve"> </w:t>
      </w:r>
      <w:r>
        <w:rPr>
          <w:rFonts w:cs="Times New Roman" w:ascii="Times New Roman" w:hAnsi="Times New Roman"/>
          <w:sz w:val="24"/>
          <w:szCs w:val="24"/>
        </w:rPr>
        <w:t>до сведения вызванного должностного лица с указанием времени, места проведения заседания, а также вопроса, по которому указанное должностное лицо вызывается на заседание Совета депутатов. Неявка должностного лица местного самоуправления в установленное время на заседание Совета депутатов по требованию последнего без уважительной причины влечет за собой ответственность, установленную действующим законодательством.</w:t>
      </w:r>
    </w:p>
    <w:p>
      <w:pPr>
        <w:pStyle w:val="Normal"/>
        <w:spacing w:lineRule="auto" w:line="240" w:before="0" w:after="0"/>
        <w:ind w:firstLine="708"/>
        <w:jc w:val="both"/>
        <w:rPr>
          <w:rFonts w:ascii="Times New Roman" w:hAnsi="Times New Roman" w:cs="Times New Roman"/>
          <w:sz w:val="26"/>
          <w:szCs w:val="26"/>
          <w:highlight w:val="yellow"/>
        </w:rPr>
      </w:pPr>
      <w:r>
        <w:rPr>
          <w:rFonts w:eastAsia="" w:cs="Times New Roman" w:ascii="Times New Roman" w:hAnsi="Times New Roman" w:eastAsiaTheme="minorEastAsia"/>
          <w:sz w:val="24"/>
          <w:szCs w:val="24"/>
        </w:rPr>
        <w:t>5. Председатель Совета депутатов перед открытием заседания сообщает о присутствующих на заседании лицах, не являющихся депутатами Совета депутатов.</w:t>
      </w:r>
    </w:p>
    <w:p>
      <w:pPr>
        <w:pStyle w:val="Normal"/>
        <w:spacing w:lineRule="auto" w:line="240" w:before="0" w:after="0"/>
        <w:ind w:firstLine="708"/>
        <w:jc w:val="both"/>
        <w:rPr>
          <w:rFonts w:ascii="Times New Roman" w:hAnsi="Times New Roman" w:cs="Times New Roman"/>
          <w:sz w:val="26"/>
          <w:szCs w:val="26"/>
          <w:highlight w:val="yellow"/>
        </w:rPr>
      </w:pPr>
      <w:r>
        <w:rPr>
          <w:rFonts w:eastAsia="" w:cs="Times New Roman" w:ascii="Times New Roman" w:hAnsi="Times New Roman" w:eastAsiaTheme="minorEastAsia"/>
          <w:sz w:val="24"/>
          <w:szCs w:val="24"/>
        </w:rPr>
        <w:t>6. Для лиц, приглашенных на заседание Совета депутатов, отводятся отдельные места в зале заседания.</w:t>
      </w:r>
    </w:p>
    <w:p>
      <w:pPr>
        <w:pStyle w:val="Normal"/>
        <w:spacing w:lineRule="auto" w:line="240" w:before="0" w:after="0"/>
        <w:ind w:firstLine="708"/>
        <w:jc w:val="both"/>
        <w:rPr>
          <w:rFonts w:ascii="Times New Roman" w:hAnsi="Times New Roman" w:cs="Times New Roman"/>
          <w:sz w:val="26"/>
          <w:szCs w:val="26"/>
        </w:rPr>
      </w:pPr>
      <w:r>
        <w:rPr>
          <w:rFonts w:eastAsia="" w:cs="Times New Roman" w:ascii="Times New Roman" w:hAnsi="Times New Roman" w:eastAsiaTheme="minorEastAsia"/>
          <w:sz w:val="24"/>
          <w:szCs w:val="24"/>
        </w:rPr>
        <w:t>7. Приглашенные и присутствующие на заседании лица не имеют права вмешиваться в работу Совета депутатов (выступать, делать заявления, выражать одобрение или недовольство) без предварительного включения своего выступления в повестку дня.</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8. По решению Совета депутатов приглашенным может быть предоставлено слово для выступления в рамках настоящего Регламента. Слово для выступления предоставляется без специального решения Совета депутатов</w:t>
      </w:r>
      <w:r>
        <w:rPr>
          <w:rFonts w:cs="Times New Roman" w:ascii="Times New Roman" w:hAnsi="Times New Roman"/>
          <w:i/>
          <w:iCs/>
          <w:sz w:val="24"/>
          <w:szCs w:val="24"/>
        </w:rPr>
        <w:t xml:space="preserve"> </w:t>
      </w:r>
      <w:r>
        <w:rPr>
          <w:rFonts w:cs="Times New Roman" w:ascii="Times New Roman" w:hAnsi="Times New Roman"/>
          <w:sz w:val="24"/>
          <w:szCs w:val="24"/>
        </w:rPr>
        <w:t>должностным лицам местного самоуправления, явившимся на заседание Совета депутатов</w:t>
      </w:r>
      <w:r>
        <w:rPr>
          <w:rFonts w:cs="Times New Roman" w:ascii="Times New Roman" w:hAnsi="Times New Roman"/>
          <w:i/>
          <w:iCs/>
          <w:sz w:val="24"/>
          <w:szCs w:val="24"/>
        </w:rPr>
        <w:t xml:space="preserve"> </w:t>
      </w:r>
      <w:r>
        <w:rPr>
          <w:rFonts w:cs="Times New Roman" w:ascii="Times New Roman" w:hAnsi="Times New Roman"/>
          <w:sz w:val="24"/>
          <w:szCs w:val="24"/>
        </w:rPr>
        <w:t>по требованию последнего.</w:t>
      </w:r>
    </w:p>
    <w:p>
      <w:pPr>
        <w:pStyle w:val="Normal"/>
        <w:spacing w:lineRule="auto" w:line="240" w:before="0" w:after="0"/>
        <w:ind w:firstLine="708"/>
        <w:jc w:val="both"/>
        <w:rPr>
          <w:rFonts w:ascii="Times New Roman" w:hAnsi="Times New Roman" w:cs="Times New Roman"/>
          <w:sz w:val="26"/>
          <w:szCs w:val="26"/>
        </w:rPr>
      </w:pPr>
      <w:r>
        <w:rPr>
          <w:rFonts w:eastAsia="" w:cs="Times New Roman" w:ascii="Times New Roman" w:hAnsi="Times New Roman" w:eastAsiaTheme="minorEastAsia"/>
          <w:sz w:val="24"/>
          <w:szCs w:val="24"/>
        </w:rPr>
        <w:t>9. Лицо, не являющееся депутатом Совета депутатов, в случае нарушения им порядка может быть удалено из зала заседания по решению председателя Совета депутатов</w:t>
      </w:r>
      <w:r>
        <w:rPr>
          <w:rFonts w:eastAsia="" w:cs="Times New Roman" w:ascii="Times New Roman" w:hAnsi="Times New Roman" w:eastAsiaTheme="minorEastAsia"/>
          <w:i/>
          <w:iCs/>
          <w:sz w:val="24"/>
          <w:szCs w:val="24"/>
        </w:rPr>
        <w:t xml:space="preserve"> </w:t>
      </w:r>
      <w:r>
        <w:rPr>
          <w:rFonts w:eastAsia="" w:cs="Times New Roman" w:ascii="Times New Roman" w:hAnsi="Times New Roman" w:eastAsiaTheme="minorEastAsia"/>
          <w:sz w:val="24"/>
          <w:szCs w:val="24"/>
        </w:rPr>
        <w:t>после однократного предупреждения.</w:t>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4"/>
          <w:szCs w:val="24"/>
        </w:rPr>
        <w:t xml:space="preserve">10. Население извещается о работе Совета депутатов, о времени и месте его предстоящих заседаний и о принятых им решениях путем обнародования повестки заседания аппаратом Совета депутатов. </w:t>
      </w:r>
    </w:p>
    <w:p>
      <w:pPr>
        <w:pStyle w:val="Normal"/>
        <w:spacing w:lineRule="auto" w:line="240" w:before="0" w:after="0"/>
        <w:jc w:val="center"/>
        <w:rPr>
          <w:rFonts w:ascii="Times New Roman" w:hAnsi="Times New Roman" w:cs="Times New Roman"/>
          <w:b/>
          <w:b/>
          <w:bCs/>
          <w:sz w:val="26"/>
          <w:szCs w:val="26"/>
        </w:rPr>
      </w:pPr>
      <w:r>
        <w:rPr>
          <w:rFonts w:ascii="Times New Roman" w:hAnsi="Times New Roman"/>
          <w:color w:val="000000"/>
          <w:sz w:val="24"/>
          <w:szCs w:val="24"/>
        </w:rPr>
        <w:t xml:space="preserve">    </w:t>
      </w:r>
      <w:r>
        <w:rPr>
          <w:rFonts w:cs="Times New Roman" w:ascii="Times New Roman" w:hAnsi="Times New Roman"/>
          <w:color w:val="000000"/>
          <w:sz w:val="24"/>
          <w:szCs w:val="24"/>
        </w:rPr>
        <w:t xml:space="preserve">11. Совет депутатов вправе принять решение о проведении закрытого заседания. В работе на закрытом заседании могут принимать участие глава поселения либо его полномочный представитель, прокурор района, а также лица, специально приглашенные на заседание, ответственный исполнитель по ведению и составлению протокола, сотрудники аппарата </w:t>
      </w:r>
      <w:r>
        <w:rPr>
          <w:rFonts w:cs="Times New Roman" w:ascii="Times New Roman" w:hAnsi="Times New Roman"/>
          <w:sz w:val="24"/>
          <w:szCs w:val="24"/>
        </w:rPr>
        <w:t>Совета депутатов</w:t>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
          <w:bCs/>
          <w:sz w:val="26"/>
          <w:szCs w:val="26"/>
        </w:rPr>
      </w:pPr>
      <w:bookmarkStart w:id="4" w:name="_GoBack"/>
      <w:bookmarkEnd w:id="4"/>
      <w:r>
        <w:rPr>
          <w:rFonts w:cs="Times New Roman" w:ascii="Times New Roman" w:hAnsi="Times New Roman"/>
          <w:b/>
          <w:bCs/>
          <w:sz w:val="24"/>
          <w:szCs w:val="24"/>
        </w:rPr>
        <w:t>Статья 11. Порядок посещения заседаний лицами, не являющимися депутатами Совета депутатов</w:t>
      </w:r>
    </w:p>
    <w:p>
      <w:pPr>
        <w:pStyle w:val="Normal"/>
        <w:spacing w:lineRule="auto" w:line="240" w:before="0" w:after="0"/>
        <w:jc w:val="both"/>
        <w:rPr>
          <w:rFonts w:ascii="Times New Roman" w:hAnsi="Times New Roman" w:cs="Times New Roman"/>
          <w:b/>
          <w:b/>
          <w:bCs/>
          <w:sz w:val="26"/>
          <w:szCs w:val="26"/>
        </w:rPr>
      </w:pPr>
      <w:r>
        <w:rPr>
          <w:rFonts w:cs="Times New Roman" w:ascii="Times New Roman" w:hAnsi="Times New Roman"/>
          <w:b/>
          <w:bCs/>
          <w:sz w:val="24"/>
          <w:szCs w:val="24"/>
        </w:rPr>
        <w:t xml:space="preserve"> </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1. В порядке подготовки заседания Совета депутатов</w:t>
      </w:r>
      <w:r>
        <w:rPr>
          <w:rFonts w:cs="Times New Roman" w:ascii="Times New Roman" w:hAnsi="Times New Roman"/>
          <w:i/>
          <w:iCs/>
          <w:sz w:val="24"/>
          <w:szCs w:val="24"/>
        </w:rPr>
        <w:t xml:space="preserve"> </w:t>
      </w:r>
      <w:r>
        <w:rPr>
          <w:rFonts w:cs="Times New Roman" w:ascii="Times New Roman" w:hAnsi="Times New Roman"/>
          <w:sz w:val="24"/>
          <w:szCs w:val="24"/>
        </w:rPr>
        <w:t>председатель Совета депутатов</w:t>
      </w:r>
      <w:r>
        <w:rPr>
          <w:rFonts w:cs="Times New Roman" w:ascii="Times New Roman" w:hAnsi="Times New Roman"/>
          <w:i/>
          <w:iCs/>
          <w:sz w:val="24"/>
          <w:szCs w:val="24"/>
        </w:rPr>
        <w:t xml:space="preserve"> </w:t>
      </w:r>
      <w:r>
        <w:rPr>
          <w:rFonts w:cs="Times New Roman" w:ascii="Times New Roman" w:hAnsi="Times New Roman"/>
          <w:sz w:val="24"/>
          <w:szCs w:val="24"/>
        </w:rPr>
        <w:t>проводит работу по формированию повестки дня в соответствии с настоящим Регламентом.</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2. Не позднее чем за 3 дня до заседания председатель Совета депутатов</w:t>
      </w:r>
      <w:r>
        <w:rPr>
          <w:rFonts w:cs="Times New Roman" w:ascii="Times New Roman" w:hAnsi="Times New Roman"/>
          <w:i/>
          <w:iCs/>
          <w:sz w:val="24"/>
          <w:szCs w:val="24"/>
        </w:rPr>
        <w:t xml:space="preserve"> </w:t>
      </w:r>
      <w:r>
        <w:rPr>
          <w:rFonts w:cs="Times New Roman" w:ascii="Times New Roman" w:hAnsi="Times New Roman"/>
          <w:sz w:val="24"/>
          <w:szCs w:val="24"/>
        </w:rPr>
        <w:t>извещает депутатов о месте и времени проведения заседания, вопросах повестки дня, вынесенных на рассмотрение заседания Совета депутатов.</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3. Председатель Совета депутатов</w:t>
      </w:r>
      <w:r>
        <w:rPr>
          <w:rFonts w:cs="Times New Roman" w:ascii="Times New Roman" w:hAnsi="Times New Roman"/>
          <w:i/>
          <w:iCs/>
          <w:sz w:val="24"/>
          <w:szCs w:val="24"/>
        </w:rPr>
        <w:t xml:space="preserve"> </w:t>
      </w:r>
      <w:r>
        <w:rPr>
          <w:rFonts w:cs="Times New Roman" w:ascii="Times New Roman" w:hAnsi="Times New Roman"/>
          <w:sz w:val="24"/>
          <w:szCs w:val="24"/>
        </w:rPr>
        <w:t>организует вручение депутатам Совета депутатов</w:t>
      </w:r>
      <w:r>
        <w:rPr>
          <w:rFonts w:cs="Times New Roman" w:ascii="Times New Roman" w:hAnsi="Times New Roman"/>
          <w:i/>
          <w:iCs/>
          <w:sz w:val="24"/>
          <w:szCs w:val="24"/>
        </w:rPr>
        <w:t xml:space="preserve"> </w:t>
      </w:r>
      <w:r>
        <w:rPr>
          <w:rFonts w:cs="Times New Roman" w:ascii="Times New Roman" w:hAnsi="Times New Roman"/>
          <w:sz w:val="24"/>
          <w:szCs w:val="24"/>
        </w:rPr>
        <w:t>всех предложений по вопросам, предложенным для внесения в повестку заседания, и сопутствующих материалов, включая заключения комиссий и проекты решений, не позднее чем за 3 дня до начала заседания Совета депутатов.</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 xml:space="preserve">4. По вопросам, требующим оперативных решений, указанное время по решению большинства из числа присутствующих депутатов может быть сокращено до 1 дня.   </w:t>
      </w:r>
    </w:p>
    <w:p>
      <w:pPr>
        <w:pStyle w:val="ConsNormal"/>
        <w:widowControl/>
        <w:ind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4"/>
          <w:szCs w:val="24"/>
        </w:rPr>
        <w:t>Статья 12. Порядок формирования повестки заседания Совета депутатов</w:t>
      </w:r>
    </w:p>
    <w:p>
      <w:pPr>
        <w:pStyle w:val="ConsNormal"/>
        <w:widowControl/>
        <w:ind w:firstLine="5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1. Повестка дня заседания Совета депутатов</w:t>
      </w:r>
      <w:r>
        <w:rPr>
          <w:rFonts w:cs="Times New Roman" w:ascii="Times New Roman" w:hAnsi="Times New Roman"/>
          <w:i/>
          <w:iCs/>
          <w:sz w:val="24"/>
          <w:szCs w:val="24"/>
        </w:rPr>
        <w:t xml:space="preserve"> </w:t>
      </w:r>
      <w:r>
        <w:rPr>
          <w:rFonts w:cs="Times New Roman" w:ascii="Times New Roman" w:hAnsi="Times New Roman"/>
          <w:sz w:val="24"/>
          <w:szCs w:val="24"/>
        </w:rPr>
        <w:t>формируется из:</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 проектов решений Совета депутатов;</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 предложений по организации работы Совета депутатов;</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 ответов на письменные запросы депутатов;</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 обращений граждан и юридических лиц по вопросам ведения Совета депутатов;</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 предложений и заключений комиссий и рабочих групп по вопросам, отнесенным к их ведению;</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 сообщений информационного характера.</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2. Право внесения проектов решений в Совет депутатов принадлежит:</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1) депутатам Совета депутатов;</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2) главе администрации муниципального образования «Сельское поселение Батаевский сельсовет Ахтубинского муниципального образования Астраханской области»;</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3) органам территориального общественного самоуправления муниципального образования;</w:t>
      </w:r>
    </w:p>
    <w:p>
      <w:pPr>
        <w:pStyle w:val="211"/>
        <w:ind w:firstLine="708"/>
        <w:rPr>
          <w:sz w:val="26"/>
          <w:szCs w:val="26"/>
        </w:rPr>
      </w:pPr>
      <w:r>
        <w:rPr>
          <w:sz w:val="24"/>
          <w:szCs w:val="24"/>
        </w:rPr>
        <w:t>4) инициативным группам граждан в количестве не менее 2% от числа жителей, обладающих избирательным правом.</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Проекты решений Совета депутатов от иных органов и лиц, не обладающих указанным правом, могут быть внесены в Совет депутатов через соответствующие субъекты правотворческой инициативы.</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Проекты решений Совета депутатов</w:t>
      </w:r>
      <w:r>
        <w:rPr>
          <w:rFonts w:cs="Times New Roman" w:ascii="Times New Roman" w:hAnsi="Times New Roman"/>
          <w:i/>
          <w:iCs/>
          <w:sz w:val="24"/>
          <w:szCs w:val="24"/>
        </w:rPr>
        <w:t xml:space="preserve"> </w:t>
      </w:r>
      <w:r>
        <w:rPr>
          <w:rFonts w:cs="Times New Roman" w:ascii="Times New Roman" w:hAnsi="Times New Roman"/>
          <w:sz w:val="24"/>
          <w:szCs w:val="24"/>
        </w:rPr>
        <w:t>о создании муниципальных предприятий и учреждений и участии муниципального образования в создании хозяйственных обществ, в том числе межмуниципальных, необходимых для осуществления полномочий по решению вопросов местного значения, а также проекты решений по вопросам приватизации муниципального имущества, определения целей, условий и порядка деятельности муниципальных предприятий и учреждений; утверждения их уставов; согласования назначения  на должность и освобождения от должности их руководителей; установления тарифов на работы и услуги муниципальных предприятий и учреждений; владения, пользования и распоряжения муниципальным имуществом; порядка и условий приватизации муниципального имущества вносятся главой администрации муниципального образования «Сельское поселение Батаевский сельсовет Ахтубинского муниципального образования Астраханской области».</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К проекту решения, вносимому в Совет депутатов в порядке правотворческой инициативы, должны прилагаться:</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 сопроводительное письмо, указывающее на авторов проекта решения;</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 xml:space="preserve">- пояснительная записка, содержащая обоснование необходимости его принятия, указание на место предполагаемого решения в системе муниципальных правовых актов, на соответствие основных положений проекта решения действующему законодательству;    </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 расчеты, справки, сравнительные таблицы и другая письменная информация, необходимая для рассмотрения и принятия решения.</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 xml:space="preserve">При несоответствии проекта решения вышеуказанным требованиям он может быть возвращен субъекту правотворческой инициативы. </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3. Проект решения, внесенный в Совет депутатов, направляется председателем Совета депутатов в соответствующую постоянную комиссию Совета депутатов, которая назначается ответственной за подготовку заключения, проекта решения. При этом устанавливается срок для подготовки этих документов к рассмотрению на заседании Совета депутатов.</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4.</w:t>
      </w:r>
      <w:r>
        <w:rPr>
          <w:rFonts w:cs="Times New Roman" w:ascii="Times New Roman" w:hAnsi="Times New Roman"/>
          <w:b/>
          <w:bCs/>
          <w:sz w:val="24"/>
          <w:szCs w:val="24"/>
        </w:rPr>
        <w:t xml:space="preserve"> </w:t>
      </w:r>
      <w:r>
        <w:rPr>
          <w:rFonts w:cs="Times New Roman" w:ascii="Times New Roman" w:hAnsi="Times New Roman"/>
          <w:sz w:val="24"/>
          <w:szCs w:val="24"/>
        </w:rPr>
        <w:t>Постоянная комиссия Совета депутатов, ответственная за подготовку проекта решения к рассмотрению на заседании Совета депутатов, обсуждает проект решения на своем заседании.</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К рассмотрению проекта решения на заседании постоянной комиссии Совета депутатов могут привлекаться депутаты других постоянных комиссий, представители субъекта правотворческой инициативы и общественности, специалисты.</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По итогам обсуждения проекта решения постоянная комиссия дает мотивированное заключение с одной из следующих рекомендаций:</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 рассмотреть проект решения и принять его;</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 рассмотреть проект решения и отклонить его;</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 рассмотреть проект решения и принять его с изменениями и дополнениями, изложенными в заключении постоянной комиссии;</w:t>
      </w:r>
    </w:p>
    <w:p>
      <w:pPr>
        <w:pStyle w:val="Style20"/>
        <w:ind w:right="0" w:firstLine="708"/>
        <w:rPr>
          <w:sz w:val="26"/>
          <w:szCs w:val="26"/>
        </w:rPr>
      </w:pPr>
      <w:r>
        <w:rPr>
          <w:sz w:val="24"/>
          <w:szCs w:val="24"/>
        </w:rPr>
        <w:t xml:space="preserve">- рассмотреть проект решения и возвратить его субъекту правотворческой инициативы на доработку с учетом заключения постоянной комиссии; </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 отказать в рассмотрении проекта решения.</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Депутаты Совета депутатов, не участвующие в заседании постоянной комиссии Совета депутатов, вправе вносить свои замечания и предложения, которые должны быть рассмотрены и учтены постоянной комиссией Совета депутатов при подготовке заключения по обсуждаемому проекту решения.</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Мотивированное заключение на проект решения направляется председателю Совета депутатов с сопроводительным письмом, подписанным председателем постоянной комиссии, а в его отсутствие заместителем председателя постоянной комиссии.</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Председатель Совета депутатов с учетом заключения постоянной комиссии, ответственной за подготовку проекта решения, вносит проект решения в проект повестки дня для рассмотрения на очередном (внеочередном) заседании Совета депутатов.</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5. Председатель Совета депутатов с учетом заключения постоянной комиссии Совета депутатов, ответственной за подготовку проекта решения, вносит проект решения в план рассмотрения вопросов на одно из очередных заседаний Совета депутатов. Одновременно проект решения вместе с необходимыми материалами направляется в постоянные комиссии Совета депутатов.</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6. Предложения по организации работы Совета депутатов (вопросы организации комиссий и рабочих групп, принятие добровольной отставки председателя Совета депутатов и т.п.) выносятся на рассмотрение Совета депутатов в соответствии с процедурой, установленной настоящим Регламентом.</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7. Проекты нормативных правовых актов выносятся на заседание Совета депутатов после их предварительного рассмотрения комиссией, рабочей группой или при наличии их заключения в порядке, установленном настоящим Регламентом, положениями о комиссиях и решениями о создании рабочих групп.</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8. Ответы на письменные запросы включаются в повестку дня ближайшего заседания</w:t>
      </w:r>
      <w:r>
        <w:rPr>
          <w:rFonts w:cs="Times New Roman" w:ascii="Times New Roman" w:hAnsi="Times New Roman"/>
          <w:i/>
          <w:iCs/>
          <w:sz w:val="24"/>
          <w:szCs w:val="24"/>
        </w:rPr>
        <w:t xml:space="preserve"> </w:t>
      </w:r>
      <w:r>
        <w:rPr>
          <w:rFonts w:cs="Times New Roman" w:ascii="Times New Roman" w:hAnsi="Times New Roman"/>
          <w:sz w:val="24"/>
          <w:szCs w:val="24"/>
        </w:rPr>
        <w:t>Совета депутатов по мере их поступления в распоряжение председателя Совета депутатов.</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9. Предложения и заключения комиссий и рабочих групп по вопросам, отнесенным к их ведению, а также предложения комиссий, рабочих групп по результатам рассмотрения ими в порядке контроля хода выполнения принятых ранее решений Совета депутатов вносятся председателем Совета депутатов в повестку дня по мере их поступления, но не позднее 3-х дней до заседания.</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При установлении очередности рассмотрения вопросов повестки дня преимущество отдается проектам нормативных правовых актов и предложениям по совершенствованию правового регулирования на территории муниципального образования.</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Повестка дня, сформированная в соответствии с положениями настоящей статьи, выносится председателем для утверждения на заседании Совета депутатов.</w:t>
      </w:r>
    </w:p>
    <w:p>
      <w:pPr>
        <w:pStyle w:val="ConsNormal"/>
        <w:widowControl/>
        <w:tabs>
          <w:tab w:val="left" w:pos="3660" w:leader="none"/>
        </w:tabs>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Normal"/>
        <w:widowControl/>
        <w:tabs>
          <w:tab w:val="left" w:pos="3660" w:leader="none"/>
        </w:tabs>
        <w:ind w:firstLine="540"/>
        <w:jc w:val="both"/>
        <w:rPr>
          <w:rFonts w:ascii="Times New Roman" w:hAnsi="Times New Roman" w:cs="Times New Roman"/>
          <w:b/>
          <w:b/>
          <w:bCs/>
          <w:sz w:val="26"/>
          <w:szCs w:val="26"/>
        </w:rPr>
      </w:pPr>
      <w:r>
        <w:rPr>
          <w:rFonts w:cs="Times New Roman" w:ascii="Times New Roman" w:hAnsi="Times New Roman"/>
          <w:b/>
          <w:bCs/>
          <w:sz w:val="24"/>
          <w:szCs w:val="24"/>
        </w:rPr>
        <w:t xml:space="preserve">                               </w:t>
      </w:r>
      <w:r>
        <w:rPr>
          <w:rFonts w:cs="Times New Roman" w:ascii="Times New Roman" w:hAnsi="Times New Roman"/>
          <w:b/>
          <w:bCs/>
          <w:sz w:val="24"/>
          <w:szCs w:val="24"/>
        </w:rPr>
        <w:t>Статья 13. Утверждение повестки дня</w:t>
      </w:r>
    </w:p>
    <w:p>
      <w:pPr>
        <w:pStyle w:val="ConsNormal"/>
        <w:widowControl/>
        <w:ind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1. В начале каждого заседания Совета депутатов после объявления председательствующим о наличии кворума обсуждается и утверждается повестка дня.</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2. Предложения и замечания по предложенному проекту повестки дня излагаются депутатами или председательствующим в выступлениях.</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3. Председатель Совета депутатов, комиссия или группа депутатов (численностью не менее 1/3 от числа депутатов, присутствующих на заседании) до проведения голосования по вопросу утверждения повестки дня могут вносить предложения по включению в повестку дня дополнительных вопросов. При этом депутатская группа (председатель Совета депутатов) обязана предоставить в распоряжение других депутатов, присутствующих на заседании, материалы, необходимые для рассмотрения вопроса, предлагаемого к включению в повестку дня.</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4. В случае, если на включении дополнительного вопроса в повестку дня настаивает не менее 1/4 от числа депутатов и лиц, имеющих право решающего голоса, присутствующих на заседании, слово для обоснования предоставляется одному из депутатов.</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В случае, если включить дополнительный вопрос в повестку дня предлагает председатель Совета депутатов</w:t>
      </w:r>
      <w:r>
        <w:rPr>
          <w:rFonts w:cs="Times New Roman" w:ascii="Times New Roman" w:hAnsi="Times New Roman"/>
          <w:i/>
          <w:iCs/>
          <w:sz w:val="24"/>
          <w:szCs w:val="24"/>
        </w:rPr>
        <w:t>,</w:t>
      </w:r>
      <w:r>
        <w:rPr>
          <w:rFonts w:cs="Times New Roman" w:ascii="Times New Roman" w:hAnsi="Times New Roman"/>
          <w:sz w:val="24"/>
          <w:szCs w:val="24"/>
        </w:rPr>
        <w:t xml:space="preserve"> то он обосновывает свое предложение в общем порядке выступления. Предложения оглашаются в порядке их поступления. При этом преимущество перед всеми остальными вопросами по включению в повестку дня имеют актуальные проекты нормативных правовых актов муниципального образования, а иные письменные проекты - перед устными предложениями.</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Повестка заседания Совета депутатов утверждается Советом депутатов на заседании по представлению председательствующего большинством голосов от числа депутатов, присутствующих на заседании.</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5. По предложению председателя Совета депутатов или ¼ от числа депутатов, присутствующих на заседании, может быть изменен порядок рассмотрения вопросов повестки дня: объединены несколько вопросов или сняты определенные вопросы с повестки дня с ограничениями, установленными настоящим Регламентом.</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6. При обсуждении порядка работы заседания, включения дополнительных пунктов в повестку дня, объединения или снятия с повестки дня определенных вопросов прения ограничиваются выступлениями трех депутатов «за» включение и трех – «против» включения.</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7. Вопрос о включении в повестку дня поступивших предложений и утверждение повестки в целом решаются путем открытого голосования по каждому предложению отдельно большинством голосов от числа присутствующих на заседании депутатов Совета депутатов.</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8. Совет депутатов обязан рассмотреть на заседании все вопросы утвержденной повестки (по решению Совета депутатов депутаты имеют право объединить и рассмотреть вместе различные вопросы повестки дня) либо принять решение о переносе не рассмотренных вопросов на следующее заседание или исключении этих вопросов из повестки. Перенесенные вопросы имеют приоритет в повестке следующего заседания по очередности их рассмотрения.</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9. По решению Совета депутатов из повестки дня не могут быть окончательно исключены вопросы по проектам нормативных правовых актов, внесенным в порядке правотворческой инициативы населения, а также органов и должностных лиц местного самоуправления.</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Указанные вопросы могут быть оставлены без рассмотрения на заседании Совета депутатов, в повестку дня которого они были включены, только с условием обязательного рассмотрения их на последующих заседаниях Совета. При этом в решении о переносе указанных вопросов указывается причина, по которой вопрос оставлен без рассмотрения, а также дата заседания, в котором его предполагается рассмотреть.</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Повторное перенесение указанных в настоящем пункте вопросов повестки возможно только по причине неявки представителей населения, органов местного самоуправления и должностных лиц, по инициативе которых проект правового акта был представлен на рассмотрение Совета депутатов.</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10. Об утверждении повестки принимается решение.</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11. Изменения утвержденной повестки дня принимаются 2/3 голосов от числа депутатов, присутствующих на заседании.</w:t>
      </w:r>
    </w:p>
    <w:p>
      <w:pPr>
        <w:pStyle w:val="ConsNormal"/>
        <w:widowControl/>
        <w:ind w:firstLine="5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4"/>
          <w:szCs w:val="24"/>
        </w:rPr>
        <w:t>Статья 14. Председательствующий на заседании</w:t>
      </w:r>
      <w:r>
        <w:rPr>
          <w:rFonts w:cs="Times New Roman" w:ascii="Times New Roman" w:hAnsi="Times New Roman"/>
          <w:sz w:val="24"/>
          <w:szCs w:val="24"/>
        </w:rPr>
        <w:t xml:space="preserve"> </w:t>
      </w:r>
      <w:r>
        <w:rPr>
          <w:rFonts w:cs="Times New Roman" w:ascii="Times New Roman" w:hAnsi="Times New Roman"/>
          <w:b/>
          <w:bCs/>
          <w:sz w:val="24"/>
          <w:szCs w:val="24"/>
        </w:rPr>
        <w:t>Совета депутатов</w:t>
      </w:r>
    </w:p>
    <w:p>
      <w:pPr>
        <w:pStyle w:val="ConsNormal"/>
        <w:widowControl/>
        <w:ind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1. Заседания Совета депутатов ведет председатель Совета депутатов, а в его отсутствие - заместитель председателя Совета депутатов. Если председатель Совета депутатов или заместитель председателя Совета депутатов отсутствуют на заседании Совета депутатов, Совет депутатов вправе назначить временно председательствующего на заседании депутата из своего состава.</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xml:space="preserve">Назначение временно председательствующего на заседании депутата проводится путем тайного голосования большинством голосов от числа присутствующих на заседании депутатов. </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2. Председательствующий на заседании Совета депутатов:</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объявляет об открытии и закрытии заседания;</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информирует депутатов о составе, приглашенных на заседание;</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предоставляет слово для доклада, содоклада и выступлений;</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объявляет о начале и прекращении прений;</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руководит работой заседания, обеспечивает соблюдение настоящего Регламента и утвержденного распорядка работы заседания;</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контролирует наличие кворума заседания;</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 ставит на голосование проекты решений Совета депутатов, предложения депутатов по рассматриваемым на заседании вопросам, объявляет последовательность их постановки на голосование и результаты открытого голосования;</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обеспечивает порядок в зале заседания;</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при необходимости проводит консультации с депутатами, депутатскими группами и комиссиями, организует работу временных согласительных комиссий с целью преодоления разногласий;</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 организует работу аппарата Совета депутатов на заседании;</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подписывает протоколы заседаний;</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имеет право покинуть председательское место, если не может добиться внимания участников заседания;</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председательствующий не вправе выступать по существу обсуждаемых вопросов более того времени, которое установлено настоящим Регламентом для других депутатов, прерывать и комментировать выступления депутатов, если они не противоречат требованиям настоящего Регламента.</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3. Ведение протокола, организационно-техническое обеспечение заседаний осуществляет аппарат Совета депутатов.</w:t>
      </w:r>
    </w:p>
    <w:p>
      <w:pPr>
        <w:pStyle w:val="ConsNormal"/>
        <w:widowContro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Normal"/>
        <w:widowControl/>
        <w:ind w:hanging="0"/>
        <w:jc w:val="center"/>
        <w:rPr>
          <w:rFonts w:ascii="Times New Roman" w:hAnsi="Times New Roman" w:cs="Times New Roman"/>
          <w:b/>
          <w:b/>
          <w:bCs/>
          <w:sz w:val="26"/>
          <w:szCs w:val="26"/>
        </w:rPr>
      </w:pPr>
      <w:r>
        <w:rPr>
          <w:rFonts w:cs="Times New Roman" w:ascii="Times New Roman" w:hAnsi="Times New Roman"/>
          <w:b/>
          <w:bCs/>
          <w:sz w:val="24"/>
          <w:szCs w:val="24"/>
        </w:rPr>
        <w:t>Статья 15. Порядок проведения заседания</w:t>
      </w:r>
    </w:p>
    <w:p>
      <w:pPr>
        <w:pStyle w:val="ConsNormal"/>
        <w:widowControl/>
        <w:ind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1. Утренние заседания Совета депутатов начинаются в 10 часов и заканчиваются в 12 часов. Вечерние заседания начинаются в 14 часов и заканчиваются не позднее 16 часов.</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Перерыв объявляется через каждые 50 минут работы продолжительностью 10 минут.</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2. Изменение указанного в пункте 1 настоящей статьи порядка принимается большинством голосов от числа депутатов, присутствующих на заседании.</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3. Время для докладов устанавливается до 20 минут, содокладов – до 15 минут. Выступления в прениях:</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для обсуждения повестки дня – до 5 минут,</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для обсуждения докладов и содокладов – до 10 минут;</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для постатейного обсуждения проектов решения – до 5 минут;</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для внесения депутатского запроса – до 5 минут;</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по порядку ведения заседания – до 3 минут;</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по кандидатурам – до 5 минут;</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по процедуре голосования – до 3 минут;</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для сообщений, заявлений, предложений, вопросов и справок – до 3 минут;</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для ответа – до 3 минут;</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для повторных выступлений – до 3 минут.</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С согласия большинства присутствующих депутатов председательствующий вправе продлить время для выступлений.</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4. Председательствующий может лишить выступающего слова после однократного напоминания о превышении выступающим отведенного для выступления времени. Повторно слово по обсуждаемому вопросу депутату, лишенному слова при выступлении по этому вопросу, не предоставляется.</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5. В начале каждого утреннего заседания или в конце вечернего заседания отводится время продолжительностью не более 30 минут для выступления депутатов с заявлениями и обращениями. Прения по этим выступлениям не открываются.</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6. Совет депутатов вправе принять решение об объявлении перерыва для проведения заседаний комиссий. Решение об этом принимается большинством голосов от числа присутствующих депутатов.</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7. Слово по порядку ведения заседания, по мотивам голосования, для справки, ответа на вопрос и дачи разъяснения предоставляется председательствующим вне очереди.</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8. Слово по порядку ведения заседания предоставляется в любое время (в том числе и после окончания обсуждения повестки дня, при этом запрещается прерывать докладчика, содокладчика или выступающего в прениях) в следующих случаях:</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для выражения претензии к председательствующему;</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для уточнения формулировки решения, поставленного на голосование.</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9. Каждый депутат имеет право на ответ. Слово для ответа предоставляется ему председательствующим в конце заседания, на котором запрашивается это право.</w:t>
      </w:r>
    </w:p>
    <w:p>
      <w:pPr>
        <w:pStyle w:val="ConsNonformat"/>
        <w:widowControl/>
        <w:jc w:val="both"/>
        <w:rPr>
          <w:rFonts w:ascii="Times New Roman" w:hAnsi="Times New Roman" w:cs="Times New Roman"/>
          <w:sz w:val="24"/>
          <w:szCs w:val="24"/>
        </w:rPr>
      </w:pPr>
      <w:r>
        <w:rPr>
          <w:rFonts w:cs="Times New Roman" w:ascii="Times New Roman" w:hAnsi="Times New Roman"/>
          <w:sz w:val="24"/>
          <w:szCs w:val="24"/>
        </w:rPr>
      </w:r>
    </w:p>
    <w:p>
      <w:pPr>
        <w:pStyle w:val="ConsNormal"/>
        <w:widowControl/>
        <w:ind w:hanging="0"/>
        <w:jc w:val="center"/>
        <w:rPr>
          <w:rFonts w:ascii="Times New Roman" w:hAnsi="Times New Roman" w:cs="Times New Roman"/>
          <w:b/>
          <w:b/>
          <w:bCs/>
          <w:sz w:val="26"/>
          <w:szCs w:val="26"/>
        </w:rPr>
      </w:pPr>
      <w:r>
        <w:rPr>
          <w:rFonts w:cs="Times New Roman" w:ascii="Times New Roman" w:hAnsi="Times New Roman"/>
          <w:b/>
          <w:bCs/>
          <w:sz w:val="24"/>
          <w:szCs w:val="24"/>
        </w:rPr>
        <w:t>Статья 16. Порядок предоставления слова в прениях</w:t>
      </w:r>
    </w:p>
    <w:p>
      <w:pPr>
        <w:pStyle w:val="ConsNormal"/>
        <w:widowControl/>
        <w:ind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1. После доклада и содоклада депутатам предоставляется возможность задать вопросы докладчикам. При необходимости Совет депутатов большинством голосов от числа присутствующих депутатов принимает решение о прекращении вопросов и переходе к прениям по докладу или проекту решения.</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2. Председательствующий на заседании предоставляет слово для участия в прениях в порядке поступления заявлений. Для выступления депутату предоставляется трибуна. В необходимых случаях с согласия Совета депутатов председательствующий может изменить очередность выступлений с объявлением мотивов такого решения. Депутат может выступить в прениях не более 2 раз по каждому обсуждаемому вопросу. Право на дополнительное выступление может быть предоставлено только отдельным решением Совета депутатов. Передача права на выступление другому лицу не допускается.</w:t>
      </w:r>
    </w:p>
    <w:p>
      <w:pPr>
        <w:pStyle w:val="ConsNormal"/>
        <w:widowControl/>
        <w:ind w:firstLine="540"/>
        <w:jc w:val="both"/>
        <w:rPr>
          <w:rFonts w:ascii="Times New Roman" w:hAnsi="Times New Roman" w:cs="Times New Roman"/>
          <w:sz w:val="26"/>
          <w:szCs w:val="26"/>
        </w:rPr>
      </w:pPr>
      <w:r>
        <w:rPr>
          <w:rFonts w:cs="Times New Roman" w:ascii="Times New Roman" w:hAnsi="Times New Roman"/>
          <w:sz w:val="24"/>
          <w:szCs w:val="24"/>
        </w:rPr>
        <w:t>3. При выступлении депутат обязан соблюдать Регламент, не уклоняться от существа рассматриваемого вопроса, не должен использовать в своей речи грубые и некорректные выражения, призывать к незаконным и насильственным действиям. Председательствующий вправе сделать предупреждение о недопустимости таких высказываний и призывов; после второго предупреждения выступающий лишается слова.</w:t>
      </w:r>
    </w:p>
    <w:p>
      <w:pPr>
        <w:pStyle w:val="ConsNormal"/>
        <w:widowControl/>
        <w:ind w:firstLine="540"/>
        <w:jc w:val="both"/>
        <w:rPr>
          <w:rFonts w:ascii="Times New Roman" w:hAnsi="Times New Roman" w:cs="Times New Roman"/>
          <w:sz w:val="26"/>
          <w:szCs w:val="26"/>
        </w:rPr>
      </w:pPr>
      <w:r>
        <w:rPr>
          <w:rFonts w:cs="Times New Roman" w:ascii="Times New Roman" w:hAnsi="Times New Roman"/>
          <w:sz w:val="24"/>
          <w:szCs w:val="24"/>
        </w:rPr>
        <w:t>Лицам, лишенным слова, право для повторного выступления по обсуждаемому вопросу не предоставляется.</w:t>
      </w:r>
    </w:p>
    <w:p>
      <w:pPr>
        <w:pStyle w:val="ConsNormal"/>
        <w:widowContro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Normal"/>
        <w:widowControl/>
        <w:ind w:hanging="0"/>
        <w:jc w:val="center"/>
        <w:rPr>
          <w:rFonts w:ascii="Times New Roman" w:hAnsi="Times New Roman" w:cs="Times New Roman"/>
          <w:b/>
          <w:b/>
          <w:bCs/>
          <w:sz w:val="26"/>
          <w:szCs w:val="26"/>
        </w:rPr>
      </w:pPr>
      <w:r>
        <w:rPr>
          <w:rFonts w:cs="Times New Roman" w:ascii="Times New Roman" w:hAnsi="Times New Roman"/>
          <w:b/>
          <w:bCs/>
          <w:sz w:val="24"/>
          <w:szCs w:val="24"/>
        </w:rPr>
        <w:t>Статья 17. Прекращение прений</w:t>
      </w:r>
    </w:p>
    <w:p>
      <w:pPr>
        <w:pStyle w:val="ConsNormal"/>
        <w:widowControl/>
        <w:ind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1. Прекращение прений производится по решению Совета депутатов, принимаемому открытым голосованием большинством голосов от общего числа депутатов, присутствующих на заседании.</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2. При постановке вопроса о прекращении прений председательствующий информирует депутатов о числе, заявивших о выступлении и выступивших депутатов, выясняет, кто настаивает на предоставлении слова.</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3. При решении вопроса о прекращении прений депутаты, представляющие комиссию либо группу депутатов в количестве не менее 4 человек, вправе настаивать на предоставлении слова одному своему представителю. Если такое требование поддержано большинством членов комиссии или не менее чем двумя третями состава соответствующей группы депутатов, председательствующий предоставляет слово для выступления представителю этой комиссии или группы.</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4. После прекращения прений докладчик и содокладчик имеют право выступить с заключительным словом.</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5. Если депутаты не имели возможности выступить в связи с прекращением прений, то по просьбе депутатов тексты их выступлений включаются в стенограмму заседания.</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6. В случае, когда вопросы повестки дня заседания полностью не рассмотрены в связи с истечением отведенного по Регламенту времени. Совет депутатов принимает решение о дне продолжения заседания или о переносе не рассмотренных вопросов на следующее заседание, при этом перенесенные вопросы имеют приоритет при составлении проекта повестки следующего заседания по времени их рассмотрения.</w:t>
      </w:r>
    </w:p>
    <w:p>
      <w:pPr>
        <w:pStyle w:val="ConsNonformat"/>
        <w:widowControl/>
        <w:jc w:val="both"/>
        <w:rPr>
          <w:rFonts w:ascii="Times New Roman" w:hAnsi="Times New Roman" w:cs="Times New Roman"/>
          <w:sz w:val="24"/>
          <w:szCs w:val="24"/>
        </w:rPr>
      </w:pPr>
      <w:r>
        <w:rPr>
          <w:rFonts w:cs="Times New Roman" w:ascii="Times New Roman" w:hAnsi="Times New Roman"/>
          <w:sz w:val="24"/>
          <w:szCs w:val="24"/>
        </w:rPr>
      </w:r>
    </w:p>
    <w:p>
      <w:pPr>
        <w:pStyle w:val="ConsNormal"/>
        <w:widowControl/>
        <w:ind w:hanging="0"/>
        <w:jc w:val="center"/>
        <w:rPr>
          <w:rFonts w:ascii="Times New Roman" w:hAnsi="Times New Roman" w:cs="Times New Roman"/>
          <w:b/>
          <w:b/>
          <w:bCs/>
          <w:sz w:val="26"/>
          <w:szCs w:val="26"/>
        </w:rPr>
      </w:pPr>
      <w:r>
        <w:rPr>
          <w:rFonts w:cs="Times New Roman" w:ascii="Times New Roman" w:hAnsi="Times New Roman"/>
          <w:b/>
          <w:bCs/>
          <w:sz w:val="24"/>
          <w:szCs w:val="24"/>
        </w:rPr>
        <w:t>Статья 18. Процедура открытого голосования</w:t>
      </w:r>
    </w:p>
    <w:p>
      <w:pPr>
        <w:pStyle w:val="ConsNormal"/>
        <w:widowControl/>
        <w:ind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1. При проведении открытого голосования подсчет голосов на заседании производится председательствующим на заседании.</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2. Перед началом открытого голосования председательствующий уточняет количество предложений, ставящихся на голосование, уточняет формулировки, напоминает, каким количеством голосов может быть принято данное решение.</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3. При голосовании каждый депутат имеет один голос и подает его за предложение, против него либо воздерживается.</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4. После окончательного подсчета голосов председательствующий объявляет результаты голосования: общее число проголосовавших, число проголосовавших «за» и «против» предложения, принято предложение или отклонено.</w:t>
      </w:r>
    </w:p>
    <w:p>
      <w:pPr>
        <w:pStyle w:val="ConsNormal"/>
        <w:widowContro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Normal"/>
        <w:widowControl/>
        <w:ind w:hanging="0"/>
        <w:jc w:val="center"/>
        <w:rPr>
          <w:rFonts w:ascii="Times New Roman" w:hAnsi="Times New Roman" w:cs="Times New Roman"/>
          <w:b/>
          <w:b/>
          <w:bCs/>
          <w:sz w:val="26"/>
          <w:szCs w:val="26"/>
        </w:rPr>
      </w:pPr>
      <w:r>
        <w:rPr>
          <w:rFonts w:cs="Times New Roman" w:ascii="Times New Roman" w:hAnsi="Times New Roman"/>
          <w:b/>
          <w:bCs/>
          <w:sz w:val="24"/>
          <w:szCs w:val="24"/>
        </w:rPr>
        <w:t>Статья 19. Процедура тайного голосования</w:t>
      </w:r>
    </w:p>
    <w:p>
      <w:pPr>
        <w:pStyle w:val="ConsNormal"/>
        <w:widowControl/>
        <w:ind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1. Для проведения тайного голосования и определения его результатов Совет депутатов избирает из числа депутатов открытым голосованием счетную комиссию.</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Решения счетной комиссии утверждаются Советом депутатов большинством голосов от числа присутствующих депутатов. Бюллетени для тайного голосования изготавливаются под контролем счетной комиссии по установленной ею форме и в определенном количестве; при этом бюллетени должны содержать необходимую для голосования информацию, а также обеспечивать обязательное исключение альтернативных вариантов.</w:t>
      </w:r>
    </w:p>
    <w:p>
      <w:pPr>
        <w:pStyle w:val="ConsNormal"/>
        <w:widowControl/>
        <w:tabs>
          <w:tab w:val="left" w:pos="540" w:leader="none"/>
        </w:tabs>
        <w:ind w:firstLine="709"/>
        <w:jc w:val="both"/>
        <w:rPr>
          <w:rFonts w:ascii="Times New Roman" w:hAnsi="Times New Roman" w:cs="Times New Roman"/>
          <w:sz w:val="26"/>
          <w:szCs w:val="26"/>
        </w:rPr>
      </w:pPr>
      <w:r>
        <w:rPr>
          <w:rFonts w:cs="Times New Roman" w:ascii="Times New Roman" w:hAnsi="Times New Roman"/>
          <w:sz w:val="24"/>
          <w:szCs w:val="24"/>
        </w:rPr>
        <w:t>2. Время и место голосования, порядок его проведения устанавливаются счетной комиссией и объявляются председателем счетной комиссии.</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3. Каждому депутату выдается один бюллетень по решаемому вопросу.</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4. Бюллетени для тайного голосования выдаются депутатам членами счетной комиссии в соответствии со списком депутатов по предъявлению ими депутатского удостоверения.</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5. Заполнение бюллетеней производится депутатами во время перерыва, специально объявленного в заседании Совета депутатов для проведения тайного голосования, путем зачеркивания в бюллетене фамилии кандидата, против которого он голосует, а в бюллетене по проекту решения – варианта решения; в случае, если голосование осуществляется по единственной кандидатуре – слова «за» либо «против» напротив вариантов предлагаемых решений или кандидатуры.</w:t>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6. Недействительными считаются бюллетени не установленной формы, а при избрании должностных лиц – бюллетени, в которых оставлены две и более кандидатуры на одну должность, при голосовании по решению - бюллетени, где оставлены два и более вариантов ответа.</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7. Результаты тайного голосования отражаются в протоколе счетной комиссии, который подписывается всеми ее членами. По докладу счетной комиссии Совет депутатов принимает решение об утверждении результатов тайного голосования.</w:t>
      </w:r>
    </w:p>
    <w:p>
      <w:pPr>
        <w:pStyle w:val="ConsNonformat"/>
        <w:widowControl/>
        <w:jc w:val="both"/>
        <w:rPr>
          <w:rFonts w:ascii="Times New Roman" w:hAnsi="Times New Roman" w:cs="Times New Roman"/>
          <w:sz w:val="24"/>
          <w:szCs w:val="24"/>
        </w:rPr>
      </w:pPr>
      <w:r>
        <w:rPr>
          <w:rFonts w:cs="Times New Roman" w:ascii="Times New Roman" w:hAnsi="Times New Roman"/>
          <w:sz w:val="24"/>
          <w:szCs w:val="24"/>
        </w:rPr>
      </w:r>
    </w:p>
    <w:p>
      <w:pPr>
        <w:pStyle w:val="ConsNormal"/>
        <w:widowControl/>
        <w:ind w:hanging="0"/>
        <w:jc w:val="center"/>
        <w:rPr>
          <w:rFonts w:ascii="Times New Roman" w:hAnsi="Times New Roman" w:cs="Times New Roman"/>
          <w:b/>
          <w:b/>
          <w:bCs/>
          <w:sz w:val="26"/>
          <w:szCs w:val="26"/>
        </w:rPr>
      </w:pPr>
      <w:r>
        <w:rPr>
          <w:rFonts w:cs="Times New Roman" w:ascii="Times New Roman" w:hAnsi="Times New Roman"/>
          <w:b/>
          <w:bCs/>
          <w:sz w:val="24"/>
          <w:szCs w:val="24"/>
        </w:rPr>
        <w:t>Статья 20. Процедура поименного голосования</w:t>
      </w:r>
    </w:p>
    <w:p>
      <w:pPr>
        <w:pStyle w:val="ConsNormal"/>
        <w:widowControl/>
        <w:ind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1. Поименное голосование проводится по решению Совета депутатов, принятому большинством голосов от числа присутствующих на заседании депутатов.</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2. Результаты поименного голосования оглашаются на заседании.</w:t>
      </w:r>
    </w:p>
    <w:p>
      <w:pPr>
        <w:pStyle w:val="ConsNormal"/>
        <w:widowContro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Normal"/>
        <w:widowControl/>
        <w:ind w:hanging="0"/>
        <w:jc w:val="center"/>
        <w:rPr>
          <w:rFonts w:ascii="Times New Roman" w:hAnsi="Times New Roman" w:cs="Times New Roman"/>
          <w:b/>
          <w:b/>
          <w:bCs/>
          <w:sz w:val="26"/>
          <w:szCs w:val="26"/>
        </w:rPr>
      </w:pPr>
      <w:r>
        <w:rPr>
          <w:rFonts w:cs="Times New Roman" w:ascii="Times New Roman" w:hAnsi="Times New Roman"/>
          <w:b/>
          <w:bCs/>
          <w:sz w:val="24"/>
          <w:szCs w:val="24"/>
        </w:rPr>
        <w:t>Статья 21. Протокол заседаний</w:t>
      </w:r>
    </w:p>
    <w:p>
      <w:pPr>
        <w:pStyle w:val="ConsNormal"/>
        <w:widowControl/>
        <w:ind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Протокол заседания подписывается председательствующим на заседании Совета депутатов. Составление протоколов, их копирование, хранение возлагаются на аппарат Совета депутатов, который обеспечивает хранение протоколов в течение двух лет, после чего передает их в установленном порядке в архив.</w:t>
      </w:r>
    </w:p>
    <w:p>
      <w:pPr>
        <w:pStyle w:val="ConsNormal"/>
        <w:widowControl/>
        <w:ind w:hanging="0"/>
        <w:jc w:val="both"/>
        <w:rPr>
          <w:rFonts w:ascii="Times New Roman" w:hAnsi="Times New Roman" w:cs="Times New Roman"/>
          <w:sz w:val="24"/>
          <w:szCs w:val="24"/>
        </w:rPr>
      </w:pPr>
      <w:r>
        <w:rPr>
          <w:rFonts w:cs="Times New Roman" w:ascii="Times New Roman" w:hAnsi="Times New Roman"/>
          <w:sz w:val="24"/>
          <w:szCs w:val="24"/>
        </w:rPr>
      </w:r>
    </w:p>
    <w:p>
      <w:pPr>
        <w:pStyle w:val="ConsNormal"/>
        <w:widowControl/>
        <w:ind w:hanging="0"/>
        <w:jc w:val="center"/>
        <w:rPr>
          <w:rFonts w:ascii="Times New Roman" w:hAnsi="Times New Roman" w:cs="Times New Roman"/>
          <w:b/>
          <w:b/>
          <w:bCs/>
          <w:sz w:val="26"/>
          <w:szCs w:val="26"/>
        </w:rPr>
      </w:pPr>
      <w:r>
        <w:rPr>
          <w:rFonts w:cs="Times New Roman" w:ascii="Times New Roman" w:hAnsi="Times New Roman"/>
          <w:b/>
          <w:bCs/>
          <w:sz w:val="24"/>
          <w:szCs w:val="24"/>
        </w:rPr>
        <w:t xml:space="preserve">Глава </w:t>
      </w:r>
      <w:r>
        <w:rPr>
          <w:rFonts w:cs="Times New Roman" w:ascii="Times New Roman" w:hAnsi="Times New Roman"/>
          <w:b/>
          <w:bCs/>
          <w:sz w:val="24"/>
          <w:szCs w:val="24"/>
          <w:lang w:val="en-US"/>
        </w:rPr>
        <w:t>IV</w:t>
      </w:r>
      <w:r>
        <w:rPr>
          <w:rFonts w:cs="Times New Roman" w:ascii="Times New Roman" w:hAnsi="Times New Roman"/>
          <w:b/>
          <w:bCs/>
          <w:sz w:val="24"/>
          <w:szCs w:val="24"/>
        </w:rPr>
        <w:t>. РАССМОТРЕНИЕ ПРОЕКТОВ РЕШЕНИЙ И ИХ ПРИНЯТИЕ</w:t>
      </w:r>
    </w:p>
    <w:p>
      <w:pPr>
        <w:pStyle w:val="ConsNormal"/>
        <w:widowControl/>
        <w:ind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4"/>
          <w:szCs w:val="24"/>
        </w:rPr>
        <w:t>Статья 22. Решение Совета депутатов, их порядок принятия и вступления в силу. Порядок преодоления отлагательного вето главы муниципального образования</w:t>
      </w:r>
    </w:p>
    <w:p>
      <w:pPr>
        <w:pStyle w:val="ConsNormal"/>
        <w:widowControl/>
        <w:ind w:firstLine="5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1.Совет депутатов в пределах компетенции, установленной федеральными законами, законами Астраханской области, Уставом муниципального образования «Сельское поселение Батаевский сельсовет Ахтубинского муниципального образования Астраханской области», принимает муниципальные правовые акты – решения Совета депутатов:</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1) по вопросам местного значения, отнесенным к его компетенции действующим законодательством и Уставом муниципального образования «Сельское поселение Батаевский сельсовет Ахтубинского муниципального образования Астраханской области»;</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2) по вопросам формирования рабочих органов Совета депутатов, признания полномочий депутатов, одобрения проектов решений, кадровым вопросам Совета депутатов (выборы председателя Совета депутатов и его заместителя, утверждение председателей комиссий и рабочих групп, освобождение их от должности) и иным вопросам внутренней организации его деятельности;</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3) решения Совета депутатов по вопросам утверждения и изменения повестки заседания, установления рабочего распорядка заседаний, прекращения прений, продления времени для выступлений, изменения очередности выступлений, проведения тайного и поименного голосования и другим вопросам организации работы заседания (процедурным вопросам) отражаются в протоколе заседания Совета депутатов и при необходимости оформляются выписками из протокола, подписываемыми председателем Совета депутатов.</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2. Решение считается принятым на заседаниях Совета депутатов, если за него проголосовало большинство депутатов, присутствующих на заседании Совета депутатов, если иное не установлено законодательством, Уставом муниципального образования «Сельское поселение Батаевский сельсовет Ахтубинского муниципального образования Астраханской области», настоящим Регламентом.</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3. Решения Совета депутатов вступают в силу с момента их подписания, а подлежащие опубликованию (обнародованию) - с момента официального опубликования (обнародования), если иное не установлено действующим законодательством, Уставом Муниципального образования «Сельское поселение Батаевский сельсовет Ахтубинского муниципального образования Астраханской области» или самим решением.</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4. Глава Муниципального образования «Сельское поселение Батаевский сельсовет Ахтубинского муниципального образования Астраханской области» в течение семи календарных дней со дня поступления решения, принятого Советом депутатов, обязан подписать данное решение либо отклонить его. В последнем случае отклоненное решение и свое мотивированное заключение глава</w:t>
      </w:r>
      <w:r>
        <w:rPr>
          <w:rFonts w:cs="Times New Roman" w:ascii="Times New Roman" w:hAnsi="Times New Roman"/>
          <w:i/>
          <w:iCs/>
          <w:sz w:val="24"/>
          <w:szCs w:val="24"/>
        </w:rPr>
        <w:t xml:space="preserve"> </w:t>
      </w:r>
      <w:r>
        <w:rPr>
          <w:rFonts w:cs="Times New Roman" w:ascii="Times New Roman" w:hAnsi="Times New Roman"/>
          <w:sz w:val="24"/>
          <w:szCs w:val="24"/>
        </w:rPr>
        <w:t>направляет в Совет депутатов на повторное рассмотрение. Глава Муниципального образования «Сельское поселение Батаевский сельсовет Ахтубинского муниципального образования Астраханской области» вправе представить Совету депутатов свою редакцию решения (отдельных его пунктов).</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5. Повторное рассмотрение решения, отклоненного главой администрации муниципального образования «Сельское поселение Батаевский сельсовет Ахтубинского муниципального образования Астраханской области», начинается с выступления главы администрации муниципального образования «Сельское поселение Батаевский сельсовет Ахтубинского муниципального образования Астраханской области», затем, в случае наличия согласительной комиссии, заслушивается заключение согласительной комиссии, которая может быть создана на паритетных началах из определенных соответственно, Советом депутатов и главой администрации муниципального образования «Сельское поселение Батаевский сельсовет Ахтубинского муниципального образования Астраханской области», представителей Совета депутатов и администрации муниципального образования «Сельское поселение Батаевский сельсовет Ахтубинского муниципального образования Астраханской области». Согласительная комиссия вырабатывает, одобряет большинством голосов своих членов и представляет на рассмотрение Совета депутатов мотивированное заключение по каждому пункту разногласий с одной из следующих рекомендаций: «принять», «отклонить» или «принять в новой редакции». По вопросу могут быть открыты прения.</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При наличии редакции решения, предложенной главой администрации муниципального образования «Сельское поселение Батаевский сельсовет Ахтубинского муниципального образования Астраханской области», первым на голосование ставится вопрос о принятии решения в редакции, предложенной главой муниципального образования. Решение принимается большинством голосов от общего числа депутатов Совета депутатов. При наличии согласительной комиссии, первым на голосование ставится решение, предложенное согласительной комиссией. Решение принимается большинством голосов от общего числа депутатов Совета депутатов. В случае непринятия депутатами решения в редакции, предложенной главой муниципального образования или согласительной комиссией, на голосование ставится вопрос о принятии решения в редакции согласительной комиссии, ранее принятой редакции. При этом решение считается принятым, если за него проголосовало не менее 2/3 от общего числа депутатов Совета депутатов. В этом случае глава муниципального образования обязан подписать принятое решение в течение семи календарных дней.</w:t>
      </w:r>
    </w:p>
    <w:p>
      <w:pPr>
        <w:pStyle w:val="ConsNonformat"/>
        <w:widowControl/>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4"/>
          <w:szCs w:val="24"/>
        </w:rPr>
        <w:t>Статья 23. Рассмотрение проектов решений Совета депутатов</w:t>
      </w:r>
    </w:p>
    <w:p>
      <w:pPr>
        <w:pStyle w:val="ConsNormal"/>
        <w:widowControl/>
        <w:ind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ConsNormal"/>
        <w:widowControl/>
        <w:ind w:firstLine="851"/>
        <w:jc w:val="both"/>
        <w:rPr>
          <w:rFonts w:ascii="Times New Roman" w:hAnsi="Times New Roman" w:cs="Times New Roman"/>
          <w:sz w:val="26"/>
          <w:szCs w:val="26"/>
        </w:rPr>
      </w:pPr>
      <w:r>
        <w:rPr>
          <w:rFonts w:cs="Times New Roman" w:ascii="Times New Roman" w:hAnsi="Times New Roman"/>
          <w:sz w:val="24"/>
          <w:szCs w:val="24"/>
        </w:rPr>
        <w:t>1. Рассмотрение проектов решений, носящих нормативно-правовой характер, осуществляется в двух чтениях.</w:t>
      </w:r>
    </w:p>
    <w:p>
      <w:pPr>
        <w:pStyle w:val="Normal"/>
        <w:spacing w:lineRule="auto" w:line="240" w:before="0" w:after="0"/>
        <w:ind w:firstLine="851"/>
        <w:jc w:val="both"/>
        <w:rPr>
          <w:rFonts w:ascii="Times New Roman" w:hAnsi="Times New Roman" w:cs="Times New Roman"/>
          <w:sz w:val="26"/>
          <w:szCs w:val="26"/>
        </w:rPr>
      </w:pPr>
      <w:r>
        <w:rPr>
          <w:rFonts w:cs="Times New Roman" w:ascii="Times New Roman" w:hAnsi="Times New Roman"/>
          <w:sz w:val="24"/>
          <w:szCs w:val="24"/>
        </w:rPr>
        <w:t>Первое чтение - обсуждение основных концептуальных положений проекта решения, решение вопроса о необходимости его принятия. Проект решения, принятый в первом чтении, может быть изменен или дополнен в процессе подготовки его ко второму чтению методом внесения письменных предложений, замечаний и поправок в срок, установленный Советом депутатов.</w:t>
      </w:r>
    </w:p>
    <w:p>
      <w:pPr>
        <w:pStyle w:val="ConsNormal"/>
        <w:widowControl/>
        <w:ind w:firstLine="851"/>
        <w:jc w:val="both"/>
        <w:rPr>
          <w:rFonts w:ascii="Times New Roman" w:hAnsi="Times New Roman" w:cs="Times New Roman"/>
          <w:sz w:val="26"/>
          <w:szCs w:val="26"/>
        </w:rPr>
      </w:pPr>
      <w:r>
        <w:rPr>
          <w:rFonts w:cs="Times New Roman" w:ascii="Times New Roman" w:hAnsi="Times New Roman"/>
          <w:sz w:val="24"/>
          <w:szCs w:val="24"/>
        </w:rPr>
        <w:t>Второе чтение – обсуждение поступивших к проекту решения поправок, решение вопроса о его окончательном принятии.</w:t>
      </w:r>
    </w:p>
    <w:p>
      <w:pPr>
        <w:pStyle w:val="Normal"/>
        <w:spacing w:lineRule="auto" w:line="240" w:before="0" w:after="0"/>
        <w:ind w:firstLine="851"/>
        <w:jc w:val="both"/>
        <w:rPr>
          <w:rFonts w:ascii="Times New Roman" w:hAnsi="Times New Roman" w:cs="Times New Roman"/>
          <w:sz w:val="26"/>
          <w:szCs w:val="26"/>
        </w:rPr>
      </w:pPr>
      <w:r>
        <w:rPr>
          <w:rFonts w:cs="Times New Roman" w:ascii="Times New Roman" w:hAnsi="Times New Roman"/>
          <w:sz w:val="24"/>
          <w:szCs w:val="24"/>
        </w:rPr>
        <w:t>При первом чтении проекта решения слово для доклада предоставляется его автору или представителю группы авторов и для содоклада – председателю или члену депутатской комиссии, к ведению которой относится рассматриваемый вопрос. После прений по проекту Совет депутатов принимает одно из нижеследующих решений:</w:t>
      </w:r>
    </w:p>
    <w:p>
      <w:pPr>
        <w:pStyle w:val="ConsNormal"/>
        <w:widowControl/>
        <w:ind w:firstLine="851"/>
        <w:jc w:val="both"/>
        <w:rPr>
          <w:rFonts w:ascii="Times New Roman" w:hAnsi="Times New Roman" w:cs="Times New Roman"/>
          <w:sz w:val="26"/>
          <w:szCs w:val="26"/>
        </w:rPr>
      </w:pPr>
      <w:r>
        <w:rPr>
          <w:rFonts w:cs="Times New Roman" w:ascii="Times New Roman" w:hAnsi="Times New Roman"/>
          <w:sz w:val="24"/>
          <w:szCs w:val="24"/>
        </w:rPr>
        <w:t>1) принять проект в первом чтении;</w:t>
      </w:r>
    </w:p>
    <w:p>
      <w:pPr>
        <w:pStyle w:val="ConsNormal"/>
        <w:widowControl/>
        <w:ind w:firstLine="851"/>
        <w:jc w:val="both"/>
        <w:rPr>
          <w:rFonts w:ascii="Times New Roman" w:hAnsi="Times New Roman" w:cs="Times New Roman"/>
          <w:sz w:val="26"/>
          <w:szCs w:val="26"/>
        </w:rPr>
      </w:pPr>
      <w:r>
        <w:rPr>
          <w:rFonts w:cs="Times New Roman" w:ascii="Times New Roman" w:hAnsi="Times New Roman"/>
          <w:sz w:val="24"/>
          <w:szCs w:val="24"/>
        </w:rPr>
        <w:t>2) направить проект на доработку;</w:t>
      </w:r>
    </w:p>
    <w:p>
      <w:pPr>
        <w:pStyle w:val="ConsNormal"/>
        <w:widowControl/>
        <w:ind w:firstLine="851"/>
        <w:jc w:val="both"/>
        <w:rPr>
          <w:rFonts w:ascii="Times New Roman" w:hAnsi="Times New Roman" w:cs="Times New Roman"/>
          <w:sz w:val="26"/>
          <w:szCs w:val="26"/>
        </w:rPr>
      </w:pPr>
      <w:r>
        <w:rPr>
          <w:rFonts w:cs="Times New Roman" w:ascii="Times New Roman" w:hAnsi="Times New Roman"/>
          <w:sz w:val="24"/>
          <w:szCs w:val="24"/>
        </w:rPr>
        <w:t>3) отклонить проект.</w:t>
      </w:r>
    </w:p>
    <w:p>
      <w:pPr>
        <w:pStyle w:val="Normal"/>
        <w:spacing w:lineRule="auto" w:line="240" w:before="0" w:after="0"/>
        <w:ind w:firstLine="851"/>
        <w:jc w:val="both"/>
        <w:rPr>
          <w:rFonts w:ascii="Times New Roman" w:hAnsi="Times New Roman" w:cs="Times New Roman"/>
          <w:sz w:val="26"/>
          <w:szCs w:val="26"/>
        </w:rPr>
      </w:pPr>
      <w:r>
        <w:rPr>
          <w:rFonts w:cs="Times New Roman" w:ascii="Times New Roman" w:hAnsi="Times New Roman"/>
          <w:sz w:val="24"/>
          <w:szCs w:val="24"/>
        </w:rPr>
        <w:t>В случае отклонения проекта, он считается исключенным из повестки заседания Совета депутатов и может быть повторно вынесен на рассмотрение Совета депутатов только после его повторного включения в повестку.</w:t>
      </w:r>
    </w:p>
    <w:p>
      <w:pPr>
        <w:pStyle w:val="Normal"/>
        <w:spacing w:lineRule="auto" w:line="240" w:before="0" w:after="0"/>
        <w:ind w:firstLine="851"/>
        <w:jc w:val="both"/>
        <w:rPr>
          <w:rFonts w:ascii="Times New Roman" w:hAnsi="Times New Roman" w:cs="Times New Roman"/>
          <w:sz w:val="26"/>
          <w:szCs w:val="26"/>
        </w:rPr>
      </w:pPr>
      <w:r>
        <w:rPr>
          <w:rFonts w:cs="Times New Roman" w:ascii="Times New Roman" w:hAnsi="Times New Roman"/>
          <w:sz w:val="24"/>
          <w:szCs w:val="24"/>
        </w:rPr>
        <w:t>2. После рассмотрения проекта решения в первом чтении создается рабочая группа. рабочая группа на своем первом заседании из числа депутатов избирает председателя рабочей группы. Рабочая группа устанавливает предельный срок внесения поправок и дополнений к проекту решения и сроки представления проекта для второго чтения. Поправки и дополнения к проекту вносятся в письменном виде на имя председателя Совета депутатов, который после регистрации передает их в рабочую группу и авторам проекта решения. Поправки и дополнения должны содержать полные тексты, предлагаемые взамен или в дополнение к существующим в проекте наименованиям глав, разделов, статей и их содержанию. Рабочая группа готовит сводную таблицу поправок, дает заключение по каждой из них в отдельности и по обсуждаемому проекту решения в целом.</w:t>
      </w:r>
    </w:p>
    <w:p>
      <w:pPr>
        <w:pStyle w:val="ConsNormal"/>
        <w:widowControl/>
        <w:ind w:firstLine="851"/>
        <w:jc w:val="both"/>
        <w:rPr>
          <w:rFonts w:ascii="Times New Roman" w:hAnsi="Times New Roman" w:cs="Times New Roman"/>
          <w:sz w:val="26"/>
          <w:szCs w:val="26"/>
        </w:rPr>
      </w:pPr>
      <w:r>
        <w:rPr>
          <w:rFonts w:cs="Times New Roman" w:ascii="Times New Roman" w:hAnsi="Times New Roman"/>
          <w:sz w:val="24"/>
          <w:szCs w:val="24"/>
        </w:rPr>
        <w:t>Проект, одобренный в первом чтении, после доработки рабочей группой вносится на второе чтение с приложением сводной таблицы поправок, текстов поправок и заключения рабочей группы.</w:t>
      </w:r>
    </w:p>
    <w:p>
      <w:pPr>
        <w:pStyle w:val="ConsNormal"/>
        <w:widowControl/>
        <w:ind w:firstLine="851"/>
        <w:jc w:val="both"/>
        <w:rPr>
          <w:rFonts w:ascii="Times New Roman" w:hAnsi="Times New Roman" w:cs="Times New Roman"/>
          <w:sz w:val="26"/>
          <w:szCs w:val="26"/>
        </w:rPr>
      </w:pPr>
      <w:r>
        <w:rPr>
          <w:rFonts w:cs="Times New Roman" w:ascii="Times New Roman" w:hAnsi="Times New Roman"/>
          <w:sz w:val="24"/>
          <w:szCs w:val="24"/>
        </w:rPr>
        <w:t>3. Второе чтение начинается с доклада председателя рабочей группы. Второе чтение, как правило, проводится по статьям, главам и разделам проекта. Постатейное обсуждение состоит из доклада автора (представителя автора) и содоклада, а также выступлений депутатов в прениях по тексту статей и поправок к ним.</w:t>
      </w:r>
    </w:p>
    <w:p>
      <w:pPr>
        <w:pStyle w:val="ConsNormal"/>
        <w:widowControl/>
        <w:ind w:firstLine="851"/>
        <w:jc w:val="both"/>
        <w:rPr>
          <w:rFonts w:ascii="Times New Roman" w:hAnsi="Times New Roman" w:cs="Times New Roman"/>
          <w:sz w:val="26"/>
          <w:szCs w:val="26"/>
        </w:rPr>
      </w:pPr>
      <w:r>
        <w:rPr>
          <w:rFonts w:cs="Times New Roman" w:ascii="Times New Roman" w:hAnsi="Times New Roman"/>
          <w:sz w:val="24"/>
          <w:szCs w:val="24"/>
        </w:rPr>
        <w:t>При постатейном обсуждении каждая поправка обсуждается и голосуется отдельно. Если внесено несколько поправок к одной статье, то голосование проводится в порядке поступления либо сначала обсуждаются и голосуются те из них, принятие или отклонение которых позволит решить вопрос о других поправках.</w:t>
      </w:r>
    </w:p>
    <w:p>
      <w:pPr>
        <w:pStyle w:val="Normal"/>
        <w:spacing w:lineRule="auto" w:line="240" w:before="0" w:after="0"/>
        <w:ind w:firstLine="851"/>
        <w:jc w:val="both"/>
        <w:rPr>
          <w:rFonts w:ascii="Times New Roman" w:hAnsi="Times New Roman" w:cs="Times New Roman"/>
          <w:sz w:val="26"/>
          <w:szCs w:val="26"/>
        </w:rPr>
      </w:pPr>
      <w:r>
        <w:rPr>
          <w:rFonts w:cs="Times New Roman" w:ascii="Times New Roman" w:hAnsi="Times New Roman"/>
          <w:sz w:val="24"/>
          <w:szCs w:val="24"/>
        </w:rPr>
        <w:t>Если с разрешения Совета депутатов поправки будут внесены в ходе второго чтения, председательствующий вправе объявить перерыв в заседании для подготовки рабочей группой заключения по данной поправке. Совет депутатов заслушивает заключение рабочей группы по поправкам. При этом, слово для обоснования поправки предоставляется внесшему ее депутату, если он не согласен с заключением рабочей группы по данной поправке. Прения по поправке в этом случае не открываются, но поправка ставится на голосование.</w:t>
      </w:r>
    </w:p>
    <w:p>
      <w:pPr>
        <w:pStyle w:val="ConsNormal"/>
        <w:widowControl/>
        <w:ind w:firstLine="851"/>
        <w:jc w:val="both"/>
        <w:rPr>
          <w:rFonts w:ascii="Times New Roman" w:hAnsi="Times New Roman" w:cs="Times New Roman"/>
          <w:sz w:val="26"/>
          <w:szCs w:val="26"/>
        </w:rPr>
      </w:pPr>
      <w:r>
        <w:rPr>
          <w:rFonts w:cs="Times New Roman" w:ascii="Times New Roman" w:hAnsi="Times New Roman"/>
          <w:sz w:val="24"/>
          <w:szCs w:val="24"/>
        </w:rPr>
        <w:t>При постатейном обсуждении проекта во втором чтении на голосование сначала ставятся предложения о внесении в статью или другие части проекта поправок, затем - о принятии решения в целом. До принятия решения в целом, возможно возвращение отдельных статей, глав и разделов проекта на доработку автору или в соответствующую рабочую группу.</w:t>
      </w:r>
    </w:p>
    <w:p>
      <w:pPr>
        <w:pStyle w:val="Normal"/>
        <w:spacing w:lineRule="auto" w:line="240" w:before="0" w:after="0"/>
        <w:ind w:firstLine="851"/>
        <w:jc w:val="both"/>
        <w:rPr>
          <w:rFonts w:ascii="Times New Roman" w:hAnsi="Times New Roman" w:cs="Times New Roman"/>
          <w:sz w:val="26"/>
          <w:szCs w:val="26"/>
        </w:rPr>
      </w:pPr>
      <w:r>
        <w:rPr>
          <w:rFonts w:cs="Times New Roman" w:ascii="Times New Roman" w:hAnsi="Times New Roman"/>
          <w:sz w:val="24"/>
          <w:szCs w:val="24"/>
        </w:rPr>
        <w:t>4. По решению Совета депутатов два чтения проекта решения могут быть проведены в ходе одного заседания, при условии отсутствия существенных замечаний по проекту решения. Процедура принятия решения в двух чтениях на одном и том же заседании следующая: проект решения принимается в первом чтении, и при условии отсутствия существенных поправок ставится вопрос о возможности рассмотрения проекта решения во втором чтении.</w:t>
      </w:r>
    </w:p>
    <w:p>
      <w:pPr>
        <w:pStyle w:val="ConsNonformat"/>
        <w:widowControl/>
        <w:jc w:val="both"/>
        <w:rPr>
          <w:rFonts w:ascii="Times New Roman" w:hAnsi="Times New Roman" w:cs="Times New Roman"/>
          <w:sz w:val="24"/>
          <w:szCs w:val="24"/>
        </w:rPr>
      </w:pPr>
      <w:r>
        <w:rPr>
          <w:rFonts w:cs="Times New Roman" w:ascii="Times New Roman" w:hAnsi="Times New Roman"/>
          <w:sz w:val="24"/>
          <w:szCs w:val="24"/>
        </w:rPr>
      </w:r>
    </w:p>
    <w:p>
      <w:pPr>
        <w:pStyle w:val="ConsNormal"/>
        <w:widowControl/>
        <w:ind w:hanging="0"/>
        <w:jc w:val="center"/>
        <w:rPr>
          <w:rFonts w:ascii="Times New Roman" w:hAnsi="Times New Roman" w:cs="Times New Roman"/>
          <w:b/>
          <w:b/>
          <w:bCs/>
          <w:sz w:val="26"/>
          <w:szCs w:val="26"/>
        </w:rPr>
      </w:pPr>
      <w:r>
        <w:rPr>
          <w:rFonts w:cs="Times New Roman" w:ascii="Times New Roman" w:hAnsi="Times New Roman"/>
          <w:b/>
          <w:bCs/>
          <w:sz w:val="24"/>
          <w:szCs w:val="24"/>
        </w:rPr>
        <w:t>Статья 24. Особенности порядка рассмотрения и утверждения местного бюджета и отчета о его исполнении</w:t>
      </w:r>
    </w:p>
    <w:p>
      <w:pPr>
        <w:pStyle w:val="ConsNormal"/>
        <w:widowControl/>
        <w:ind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Порядок рассмотрения и утверждения бюджета муниципального образования, а также отчета о его исполнении устанавливается действующим бюджетным законодательством и принимаемым в соответствии с ним Положением о бюджетном процессе в муниципальном образовании.</w:t>
      </w:r>
    </w:p>
    <w:p>
      <w:pPr>
        <w:pStyle w:val="ConsNonformat"/>
        <w:widowControl/>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4"/>
          <w:szCs w:val="24"/>
        </w:rPr>
        <w:t xml:space="preserve">Глава </w:t>
      </w:r>
      <w:r>
        <w:rPr>
          <w:rFonts w:cs="Times New Roman" w:ascii="Times New Roman" w:hAnsi="Times New Roman"/>
          <w:b/>
          <w:bCs/>
          <w:sz w:val="24"/>
          <w:szCs w:val="24"/>
          <w:lang w:val="en-US"/>
        </w:rPr>
        <w:t>V</w:t>
      </w:r>
      <w:r>
        <w:rPr>
          <w:rFonts w:cs="Times New Roman" w:ascii="Times New Roman" w:hAnsi="Times New Roman"/>
          <w:b/>
          <w:bCs/>
          <w:sz w:val="24"/>
          <w:szCs w:val="24"/>
        </w:rPr>
        <w:t>. ОРГАНИЗАЦИЯ ДЕПУТАТСКОЙ ДЕЯТЕЛЬНОСТИ В СОВЕТЕ ДЕПУТАТОВ</w:t>
      </w:r>
    </w:p>
    <w:p>
      <w:pPr>
        <w:pStyle w:val="ConsNormal"/>
        <w:widowControl/>
        <w:ind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4"/>
          <w:szCs w:val="24"/>
        </w:rPr>
        <w:t>Статья 25. Формы депутатской деятельности в Совете депутатов</w:t>
      </w:r>
    </w:p>
    <w:p>
      <w:pPr>
        <w:pStyle w:val="ConsNormal"/>
        <w:widowControl/>
        <w:ind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1. Деятельность депутата в Совете депутатов осуществляется в следующих формах:</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а) участие в заседаниях Совета депутатов;</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б) участие в работе комиссий и рабочих групп;</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 xml:space="preserve">в) исполнение поручений Совета депутатов, его комиссий и рабочих групп. </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2. Депутатская деятельность может осуществляться также в иных формах, допускаемых Конституцией Российской Федерации, федеральными законами, законами Астраханской области, Уставом муниципального образования «Сельское поселение Батаевский сельсовет Ахтубинского муниципального образования Астраханской области».</w:t>
      </w:r>
    </w:p>
    <w:p>
      <w:pPr>
        <w:pStyle w:val="ConsNormal"/>
        <w:widowControl/>
        <w:ind w:firstLine="5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4"/>
          <w:szCs w:val="24"/>
        </w:rPr>
        <w:t>Статья 26. Права депутата при осуществлении депутатской деятельности в Совете депутатов</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В связи с осуществлением своих полномочий депутат Совета депутатов имеет право:</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 обращаться с письменными (устными) вопросами (запросами) к главе администрации муниципального образования «Сельское поселение Батаевский сельсовет Ахтубинского муниципального образования Астраханской области», иным находящимся на территории образования должностным лицам и органам местного самоуправления, а также руководителям иных организаций, расположенных на территории муниципального образования «Сельское поселение Батаевский сельсовет Ахтубинского муниципального образования Астраханской области»;</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 избирать и быть избранным в комиссию, рабочую группу;</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 высказывать мнение по персональному составу образуемых на заседаниях Совета депутатов комиссий, рабочих групп, а также по кандидатурам должностных лиц местного самоуправления, назначаемым по согласованию с органом;</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 вносить предложения по повестке дня, порядку обсуждения и по существу рассматриваемых Советом депутатов вопросов;</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 вносить проекты решений Совета депутатов, изменения, дополнения и поправки к ним, об изменении, дополнении, поправках или отмене ранее принятых Советом депутатов решений, а также о необходимости проведения контроля за исполнением решений Совета депутатов;</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 участвовать в прениях, обращаться с письменными и устными запросами, задавать вопросы и получать на них ответы, выступать с обоснованием своих предложений и по мотивам голосования, давать справки;</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 оглашать имеющие местное значение обращения населения муниципального образования, общественных объединений;</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 знакомиться с протокольной записью своего выступления, передавать текст выступления, с которым не выступил в связи с прекращением прений, для включения в протокол заседания Совета депутатов.</w:t>
      </w:r>
    </w:p>
    <w:p>
      <w:pPr>
        <w:pStyle w:val="ConsNonformat"/>
        <w:widowControl/>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4"/>
          <w:szCs w:val="24"/>
        </w:rPr>
        <w:t>Статья 27. Участие депутата в заседаниях Совета депутатов и его рабочих органов</w:t>
      </w:r>
    </w:p>
    <w:p>
      <w:pPr>
        <w:pStyle w:val="ConsNormal"/>
        <w:widowControl/>
        <w:ind w:firstLine="5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1. Депутат пользуется правом решающего голоса по всем вопросам, рассматриваемым Советом депутатов, комиссиями и рабочими группами, членом которых он является.</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2. Депутат реализует на заседаниях Совета депутатов и его рабочих органов предоставленные ему права в соответствии с настоящим Регламентом.</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3. Депутат обязан присутствовать на всех заседаниях Совета депутатов и его рабочих органов, членом которых он является.</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При невозможности присутствовать на заседаниях Совета депутатов, комиссии либо рабочей группы депутат заблаговременно информирует об этом соответственно председательствующего, либо председателя комиссии, руководителя рабочей группы.</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4. Депутат имеет право присутствовать с правом совещательного голоса на заседании комиссии, рабочей группы, членом которых он не является.</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5. Депутат, не выступивший на заседании Совета депутатов в связи с прекращением прений, вправе передать председательствующему текст своего выступления, а также изложенные в письменной форме предложения и замечания по обсуждаемому вопросу.</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6. Предложения и замечания, внесенные депутатом на заседании Совета депутатов, рассматриваются и учитываются соответствующей постоянной комиссией при доработке проекта решения Совета депутатов.</w:t>
      </w:r>
    </w:p>
    <w:p>
      <w:pPr>
        <w:pStyle w:val="ConsNormal"/>
        <w:widowControl/>
        <w:ind w:firstLine="539"/>
        <w:jc w:val="both"/>
        <w:rPr>
          <w:rFonts w:ascii="Times New Roman" w:hAnsi="Times New Roman" w:cs="Times New Roman"/>
          <w:b/>
          <w:b/>
          <w:bCs/>
          <w:sz w:val="24"/>
          <w:szCs w:val="24"/>
        </w:rPr>
      </w:pPr>
      <w:r>
        <w:rPr>
          <w:rFonts w:cs="Times New Roman" w:ascii="Times New Roman" w:hAnsi="Times New Roman"/>
          <w:b/>
          <w:bCs/>
          <w:sz w:val="24"/>
          <w:szCs w:val="24"/>
        </w:rPr>
      </w:r>
    </w:p>
    <w:p>
      <w:pPr>
        <w:pStyle w:val="ConsNormal"/>
        <w:widowControl/>
        <w:ind w:hanging="0"/>
        <w:jc w:val="center"/>
        <w:rPr>
          <w:rFonts w:ascii="Times New Roman" w:hAnsi="Times New Roman" w:cs="Times New Roman"/>
          <w:b/>
          <w:b/>
          <w:bCs/>
          <w:sz w:val="26"/>
          <w:szCs w:val="26"/>
        </w:rPr>
      </w:pPr>
      <w:r>
        <w:rPr>
          <w:rFonts w:cs="Times New Roman" w:ascii="Times New Roman" w:hAnsi="Times New Roman"/>
          <w:b/>
          <w:bCs/>
          <w:sz w:val="24"/>
          <w:szCs w:val="24"/>
        </w:rPr>
        <w:t>Статья 28. Особое мнение депутата</w:t>
      </w:r>
    </w:p>
    <w:p>
      <w:pPr>
        <w:pStyle w:val="ConsNormal"/>
        <w:widowControl/>
        <w:ind w:firstLine="539"/>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Депутат, который не согласен с принятым в соответствии с настоящим Регламентом решением Совета депутатов и заявивший об этом в ходе заседания Совета депутатов, может изложить свое особое мнение и в письменной форме представить председательствующему для включения в протокол заседания.</w:t>
      </w:r>
    </w:p>
    <w:p>
      <w:pPr>
        <w:pStyle w:val="ConsNormal"/>
        <w:widowControl/>
        <w:ind w:firstLine="5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4"/>
          <w:szCs w:val="24"/>
        </w:rPr>
        <w:t xml:space="preserve">Глава </w:t>
      </w:r>
      <w:r>
        <w:rPr>
          <w:rFonts w:cs="Times New Roman" w:ascii="Times New Roman" w:hAnsi="Times New Roman"/>
          <w:b/>
          <w:bCs/>
          <w:sz w:val="24"/>
          <w:szCs w:val="24"/>
          <w:lang w:val="en-US"/>
        </w:rPr>
        <w:t>VI</w:t>
      </w:r>
      <w:r>
        <w:rPr>
          <w:rFonts w:cs="Times New Roman" w:ascii="Times New Roman" w:hAnsi="Times New Roman"/>
          <w:b/>
          <w:bCs/>
          <w:sz w:val="24"/>
          <w:szCs w:val="24"/>
        </w:rPr>
        <w:t xml:space="preserve">. ОСУЩЕСТВЛЕНИЕ СОВЕТОМ </w:t>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4"/>
          <w:szCs w:val="24"/>
        </w:rPr>
        <w:t>ДЕПУТАТОВ КОНТРОЛЬНЫХ ФУНКЦИЙ</w:t>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4"/>
          <w:szCs w:val="24"/>
        </w:rPr>
        <w:t>Статья 29. Организация контроля</w:t>
      </w:r>
    </w:p>
    <w:p>
      <w:pPr>
        <w:pStyle w:val="ConsNormal"/>
        <w:widowControl/>
        <w:ind w:firstLine="539"/>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 xml:space="preserve">1. Совет депутатов, в соответствии с Уставом муниципального образования «Сельское поселение Батаевский сельсовет Ахтубинского муниципального образования Астраханской области», осуществляет контроль за деятельностью всех органов и должностных лиц местного самоуправления, исполнением принимаемых Советом депутатов решений, исполнением бюджета, распоряжением муниципальной собственностью, реализацией планов и программ развития муниципального образования «Сельское поселение Батаевский сельсовет Ахтубинского муниципального образования Астраханской области», а также в иных случаях, предусмотренных действующим законодательством и Уставом муниципального образования «Сельское поселение Батаевский сельсовет Ахтубинского муниципального образования Астраханской области». </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2. Контрольная деятельность Совета депутатов осуществляется Советом депутатов непосредственно, а также через комиссии Совета депутатов.</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 xml:space="preserve">3. Контрольная деятельность осуществляется путем рассмотрения на заседаниях Совета депутатов либо его комиссий вопросов, относящихся к сфере ведения Совета депутатов, а также посредством депутатских запросов и вопросов. </w:t>
      </w:r>
    </w:p>
    <w:p>
      <w:pPr>
        <w:pStyle w:val="ConsNormal"/>
        <w:widowControl/>
        <w:ind w:firstLine="5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4"/>
          <w:szCs w:val="24"/>
        </w:rPr>
        <w:t>Статья 30. Права Совета депутатов и его комиссий при осуществлении контрольной деятельности</w:t>
      </w:r>
    </w:p>
    <w:p>
      <w:pPr>
        <w:pStyle w:val="ConsNormal"/>
        <w:widowControl/>
        <w:ind w:firstLine="5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При осуществлении контрольных полномочий Совета депутатов и его комиссии имеют право:</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 запрашивать у главы муниципального образования «Сельское поселение Батаевский сельсовет Ахтубинского муниципального образования Астраханской области», руководителей структурных подразделений администрации муниципального образования «Сельское поселение Батаевский сельсовет Ахтубинского муниципального образования Астраханской области», муниципальных предприятий, учреждений, организаций соответствующие документы, справочные материалы, необходимые для осуществления контроля;</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 вносить на заседания Совета депутатов и его комиссий предложения по результатам осуществления контроля;</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 информировать главу и иных должностных лиц муниципального образования «Сельское поселение Батаевский сельсовет Ахтубинского муниципального образования Астраханской области» о выявленных нарушениях;</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 вносить главе и иным должностным лицам муниципального образования «Сельское поселение Батаевский сельсовет Ахтубинского муниципального образования Астраханской области» рекомендации по совершенствованию работы;</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 требовать у проверяемых структурных подразделений администрации муниципального образования «Сельское поселение Батаевский сельсовет Ахтубинского муниципального образования Астраханской области», муниципальных предприятий, учреждений и организаций устранения выявленных нарушений.</w:t>
      </w:r>
    </w:p>
    <w:p>
      <w:pPr>
        <w:pStyle w:val="ConsNormal"/>
        <w:widowContro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Normal"/>
        <w:widowControl/>
        <w:ind w:hanging="0"/>
        <w:jc w:val="center"/>
        <w:rPr>
          <w:rFonts w:ascii="Times New Roman" w:hAnsi="Times New Roman" w:cs="Times New Roman"/>
          <w:b/>
          <w:b/>
          <w:bCs/>
          <w:sz w:val="26"/>
          <w:szCs w:val="26"/>
        </w:rPr>
      </w:pPr>
      <w:r>
        <w:rPr>
          <w:rFonts w:cs="Times New Roman" w:ascii="Times New Roman" w:hAnsi="Times New Roman"/>
          <w:b/>
          <w:bCs/>
          <w:sz w:val="24"/>
          <w:szCs w:val="24"/>
        </w:rPr>
        <w:t>Статья 31. Запрос</w:t>
      </w:r>
    </w:p>
    <w:p>
      <w:pPr>
        <w:pStyle w:val="ConsNormal"/>
        <w:widowControl/>
        <w:ind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1. Депутат, группа депутатов Совета депутатов вправе обращаться с запросом к главе и иным должностным лицам муниципального образования «Сельское поселение Батаевский сельсовет                                                                   Ахтубинского муниципального образования Астраханской области», а также к руководителям предприятий, учреждений, организаций, расположенных на территории муниципального образования «Сельское поселение Батаевский сельсовет Ахтубинского муниципального образования Астраханской области», по вопросам, входящим в компетенцию Совета депутатов.</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2. Депутатский запрос вносится на заседание Совета депутатов в письменной форме, оглашается на заседании и по нему принимается решение.</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3. Ответ на депутатский запрос должен быть дан в устной форме на заседании Совета депутатов или письменной форме не позднее чем через 30 дней со дня его получения.</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4. Письменный ответ на депутатский запрос оглашается председательствующим на заседании Совета депутатов или доводится до сведения депутатов иным путем.</w:t>
      </w:r>
    </w:p>
    <w:p>
      <w:pPr>
        <w:pStyle w:val="ConsNonformat"/>
        <w:widowControl/>
        <w:jc w:val="both"/>
        <w:rPr>
          <w:rFonts w:ascii="Times New Roman" w:hAnsi="Times New Roman" w:cs="Times New Roman"/>
          <w:sz w:val="24"/>
          <w:szCs w:val="24"/>
        </w:rPr>
      </w:pPr>
      <w:r>
        <w:rPr>
          <w:rFonts w:cs="Times New Roman" w:ascii="Times New Roman" w:hAnsi="Times New Roman"/>
          <w:sz w:val="24"/>
          <w:szCs w:val="24"/>
        </w:rPr>
      </w:r>
    </w:p>
    <w:p>
      <w:pPr>
        <w:pStyle w:val="ConsNormal"/>
        <w:widowControl/>
        <w:ind w:hanging="0"/>
        <w:jc w:val="center"/>
        <w:rPr>
          <w:rFonts w:ascii="Times New Roman" w:hAnsi="Times New Roman" w:cs="Times New Roman"/>
          <w:b/>
          <w:b/>
          <w:bCs/>
          <w:sz w:val="26"/>
          <w:szCs w:val="26"/>
        </w:rPr>
      </w:pPr>
      <w:r>
        <w:rPr>
          <w:rFonts w:cs="Times New Roman" w:ascii="Times New Roman" w:hAnsi="Times New Roman"/>
          <w:b/>
          <w:bCs/>
          <w:sz w:val="24"/>
          <w:szCs w:val="24"/>
        </w:rPr>
        <w:t>Статья 32. Вопрос</w:t>
      </w:r>
    </w:p>
    <w:p>
      <w:pPr>
        <w:pStyle w:val="ConsNormal"/>
        <w:widowControl/>
        <w:ind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 xml:space="preserve"> </w:t>
      </w:r>
      <w:r>
        <w:rPr>
          <w:rFonts w:cs="Times New Roman" w:ascii="Times New Roman" w:hAnsi="Times New Roman"/>
          <w:sz w:val="24"/>
          <w:szCs w:val="24"/>
        </w:rPr>
        <w:t>1. Депутат, группа депутатов вправе обращаться на заседании Совета депутатов с вопросом к любому должностному лицу местного самоуправления.</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2. В повестке дня предусматривается время для обращения депутатов Совета депутатов с вопросами и ответов на них.</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3. Вопрос в письменной форме заблаговременно передается депутатом, группой депутатов председателю Совета депутатов, что является основанием для приглашения на заседание Совета депутатов соответствующего должностного лица.</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4. В случае если приглашенное должностное лицо не имеет возможности прибыть на заседание Совета депутатов, оно в обязательном порядке дает письменный ответ на предварительно заданный вопрос. В этом случае ответ доводится до сведения депутатов председательствующим на заседании Совета депутатов.</w:t>
      </w:r>
    </w:p>
    <w:p>
      <w:pPr>
        <w:pStyle w:val="ConsNormal"/>
        <w:widowContro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Normal"/>
        <w:widowControl/>
        <w:ind w:hanging="0"/>
        <w:jc w:val="center"/>
        <w:rPr>
          <w:rFonts w:ascii="Times New Roman" w:hAnsi="Times New Roman" w:cs="Times New Roman"/>
          <w:b/>
          <w:b/>
          <w:bCs/>
          <w:sz w:val="26"/>
          <w:szCs w:val="26"/>
        </w:rPr>
      </w:pPr>
      <w:r>
        <w:rPr>
          <w:rFonts w:cs="Times New Roman" w:ascii="Times New Roman" w:hAnsi="Times New Roman"/>
          <w:b/>
          <w:bCs/>
          <w:sz w:val="24"/>
          <w:szCs w:val="24"/>
        </w:rPr>
        <w:t>Статья 33. Отчет</w:t>
      </w:r>
    </w:p>
    <w:p>
      <w:pPr>
        <w:pStyle w:val="ConsNormal"/>
        <w:widowControl/>
        <w:ind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1. Глава муниципального образования и иные должностные лица, один раз в год предоставляют Совету депутатов отчет о своей деятельности, который может быть совмещен с отчетом об исполнении бюджета или представлен самостоятельно.</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2. Комиссия или группа депутатов Совета депутатов в количестве не менее 3 человек может предложить Совету депутатов принять решение о заслушивании внеочередного отчета лиц указанных в предыдущем пункте настоящей статьи.</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3. По итогам очередного или внеочередного отчета Совет депутатов принимает решение.</w:t>
      </w:r>
    </w:p>
    <w:p>
      <w:pPr>
        <w:pStyle w:val="ConsNormal"/>
        <w:widowControl/>
        <w:ind w:firstLine="5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4"/>
          <w:szCs w:val="24"/>
        </w:rPr>
        <w:t>Статья 34.  Контроль за исполнением решений, принимаемых Советом депутатов</w:t>
      </w:r>
    </w:p>
    <w:p>
      <w:pPr>
        <w:pStyle w:val="ConsNormal"/>
        <w:widowControl/>
        <w:tabs>
          <w:tab w:val="left" w:pos="1605" w:leader="none"/>
        </w:tabs>
        <w:ind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1. Решения, принимаемые Советом депутатов, подлежат контролю.</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2. Срок отчетности по контролю и уполномоченный на осуществление контроля орган или лицо, определяется либо в самом подлежащим контролю решении, либо в ином решении Совета депутатов.</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3. После заслушивания сообщения о ходе выполнения решения Совета депутатов вправе:</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 снять решение с контроля как выполненное;</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 снять с контроля отдельные пункты решения как выполненные;</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 продлить контрольные полномочия; возложить контрольные полномочия на иное лицо либо орган;</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 отменить решение;</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 изменить решение или дополнить его;</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 принять дополнительное решение.</w:t>
      </w:r>
    </w:p>
    <w:p>
      <w:pPr>
        <w:pStyle w:val="ConsNormal"/>
        <w:widowContro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Normal"/>
        <w:widowControl/>
        <w:ind w:hanging="0"/>
        <w:jc w:val="center"/>
        <w:rPr>
          <w:rFonts w:ascii="Times New Roman" w:hAnsi="Times New Roman" w:cs="Times New Roman"/>
          <w:b/>
          <w:b/>
          <w:bCs/>
          <w:sz w:val="26"/>
          <w:szCs w:val="26"/>
        </w:rPr>
      </w:pPr>
      <w:r>
        <w:rPr>
          <w:rFonts w:cs="Times New Roman" w:ascii="Times New Roman" w:hAnsi="Times New Roman"/>
          <w:b/>
          <w:bCs/>
          <w:sz w:val="24"/>
          <w:szCs w:val="24"/>
        </w:rPr>
        <w:t>Статья 35. Контроль за исполнением бюджета</w:t>
      </w:r>
    </w:p>
    <w:p>
      <w:pPr>
        <w:pStyle w:val="ConsNormal"/>
        <w:widowControl/>
        <w:ind w:hanging="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Порядок контроля за исполнением бюджета определяется принимаемым Советом депутатов Положением о бюджетном процессе в муниципальном образовании.</w:t>
      </w:r>
    </w:p>
    <w:p>
      <w:pPr>
        <w:pStyle w:val="ConsNormal"/>
        <w:widowContro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Normal"/>
        <w:widowControl/>
        <w:ind w:hanging="0"/>
        <w:jc w:val="center"/>
        <w:rPr>
          <w:rFonts w:ascii="Times New Roman" w:hAnsi="Times New Roman" w:cs="Times New Roman"/>
          <w:b/>
          <w:b/>
          <w:bCs/>
          <w:sz w:val="26"/>
          <w:szCs w:val="26"/>
        </w:rPr>
      </w:pPr>
      <w:r>
        <w:rPr>
          <w:rFonts w:cs="Times New Roman" w:ascii="Times New Roman" w:hAnsi="Times New Roman"/>
          <w:b/>
          <w:bCs/>
          <w:sz w:val="24"/>
          <w:szCs w:val="24"/>
        </w:rPr>
        <w:t>Статья 36. Контроль за распоряжением муниципальной собственностью, реализацией планов и программ развития муниципального образования</w:t>
      </w:r>
    </w:p>
    <w:p>
      <w:pPr>
        <w:pStyle w:val="ConsNormal"/>
        <w:widowControl/>
        <w:ind w:hanging="0"/>
        <w:jc w:val="both"/>
        <w:rPr>
          <w:rFonts w:ascii="Times New Roman" w:hAnsi="Times New Roman" w:cs="Times New Roman"/>
          <w:sz w:val="24"/>
          <w:szCs w:val="24"/>
        </w:rPr>
      </w:pPr>
      <w:r>
        <w:rPr>
          <w:rFonts w:cs="Times New Roman" w:ascii="Times New Roman" w:hAnsi="Times New Roman"/>
          <w:sz w:val="24"/>
          <w:szCs w:val="24"/>
        </w:rPr>
      </w:r>
    </w:p>
    <w:p>
      <w:pPr>
        <w:pStyle w:val="ConsNormal"/>
        <w:widowControl/>
        <w:ind w:firstLine="709"/>
        <w:jc w:val="both"/>
        <w:rPr>
          <w:rFonts w:ascii="Times New Roman" w:hAnsi="Times New Roman" w:cs="Times New Roman"/>
          <w:sz w:val="26"/>
          <w:szCs w:val="26"/>
        </w:rPr>
      </w:pPr>
      <w:r>
        <w:rPr>
          <w:rFonts w:cs="Times New Roman" w:ascii="Times New Roman" w:hAnsi="Times New Roman"/>
          <w:sz w:val="24"/>
          <w:szCs w:val="24"/>
        </w:rPr>
        <w:t>Контроль за распоряжением муниципальной собственностью, реализацией планов и программ развития муниципального образования осуществляется в порядке, предусмотренном муниципальными правовыми актами по вопросам управления муниципальной собственностью, а также планами и программами развития муниципального образования.</w:t>
      </w:r>
    </w:p>
    <w:p>
      <w:pPr>
        <w:pStyle w:val="ConsNormal"/>
        <w:widowControl/>
        <w:ind w:firstLine="54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4"/>
          <w:szCs w:val="24"/>
        </w:rPr>
        <w:t>Статья 37. Контроль за соблюдением Регламента Совета депутатов и ответственность за его нарушение</w:t>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1. Контроль за соблюдением Регламента Совета депутатов и определение меры ответственности за его нарушение возлагается на председателя Совета депутатов и постоянные комиссии Совета депутатов, которые представляют предложения по соблюдению и обеспечению Регламента.</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2. При нарушении депутатом Совета депутатов порядка на заседании Совета депутатов или заседании комиссии к нему применяются следующие меры воздействия:</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 призыв к порядку,</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 призыв к порядку с занесением в протокол,</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 порицание.</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3. Призвать к порядку вправе только председатель Совета депутатов либо председатель комиссии или рабочей группы.</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Депутат призывается к порядку, если он:</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 выступает без разрешения председателя Совета депутатов либо председателя комиссии,</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 допускает в речи оскорбительные выражения,</w:t>
      </w:r>
    </w:p>
    <w:p>
      <w:pPr>
        <w:pStyle w:val="Normal"/>
        <w:suppressAutoHyphens w:val="true"/>
        <w:spacing w:lineRule="auto" w:line="240" w:before="0" w:after="0"/>
        <w:ind w:left="708" w:hanging="0"/>
        <w:jc w:val="both"/>
        <w:rPr>
          <w:rFonts w:ascii="Times New Roman" w:hAnsi="Times New Roman" w:cs="Times New Roman"/>
          <w:sz w:val="26"/>
          <w:szCs w:val="26"/>
        </w:rPr>
      </w:pPr>
      <w:r>
        <w:rPr>
          <w:rFonts w:cs="Times New Roman" w:ascii="Times New Roman" w:hAnsi="Times New Roman"/>
          <w:sz w:val="24"/>
          <w:szCs w:val="24"/>
        </w:rPr>
        <w:t>- перемещается по залу в момент подсчета голосов.</w:t>
      </w:r>
    </w:p>
    <w:p>
      <w:pPr>
        <w:pStyle w:val="Normal"/>
        <w:suppressAutoHyphens w:val="true"/>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4"/>
          <w:szCs w:val="24"/>
        </w:rPr>
        <w:t>- разговаривает по телефону во время заседания Совета депутатов</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4. Призывается к порядку с занесением в протокол депутат, который на том же заседании был однажды призван к порядку.</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5. Порицание выносится Советом депутатов большинством голосов от числа присутствующих на заседании депутатов по предложению председателя Совета депутатов и без дебатов.</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Порицание выносится депутату, который:</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 после призвания к порядку с занесением в протокол не выполняет требования председателя Совета депутатов;</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 на заседании организовал беспорядок и шумные сцены, предпринял попытку парализовать свободу обсуждения и голосования;</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 оскорбил Совет депутатов или его председателя.</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6. Депутат освобождается от взыскания, если он немедленно принес публичные извинения.</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7. Отсутствие депутата на заседаниях Совета депутатов или комиссии без уважительных причин более трех раз подряд может повлечь применение к нему следующих мер воздействия:</w:t>
      </w:r>
    </w:p>
    <w:p>
      <w:pPr>
        <w:pStyle w:val="ConsNormal"/>
        <w:widowControl/>
        <w:ind w:firstLine="708"/>
        <w:jc w:val="both"/>
        <w:rPr>
          <w:rFonts w:ascii="Times New Roman" w:hAnsi="Times New Roman" w:cs="Times New Roman"/>
          <w:sz w:val="26"/>
          <w:szCs w:val="26"/>
        </w:rPr>
      </w:pPr>
      <w:r>
        <w:rPr>
          <w:rFonts w:cs="Times New Roman" w:ascii="Times New Roman" w:hAnsi="Times New Roman"/>
          <w:sz w:val="24"/>
          <w:szCs w:val="24"/>
        </w:rPr>
        <w:t>7.1. вынесение публичного порицания в адрес депутата;</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7.2. доведение через средства массовой информации до избирателей соответствующего избирательного округа сведений об отсутствии депутата на заседаниях Совета депутатов или его комиссии.</w:t>
      </w:r>
    </w:p>
    <w:p>
      <w:pPr>
        <w:pStyle w:val="Normal"/>
        <w:spacing w:lineRule="auto" w:line="240" w:before="0" w:after="0"/>
        <w:ind w:firstLine="708"/>
        <w:jc w:val="both"/>
        <w:rPr/>
      </w:pPr>
      <w:r>
        <w:rPr>
          <w:rFonts w:cs="Times New Roman" w:ascii="Times New Roman" w:hAnsi="Times New Roman"/>
          <w:sz w:val="24"/>
          <w:szCs w:val="24"/>
        </w:rPr>
        <w:t>Решение о привлечении депутата к ответственности принимается на заседании Совета депутатов 2/3 депутатов от установленной численности Совета депутатов по представлению председателя Совета депутатов или председателя комиссии.</w:t>
      </w:r>
    </w:p>
    <w:p>
      <w:pPr>
        <w:pStyle w:val="ConsNormal"/>
        <w:widowControl/>
        <w:ind w:firstLine="540"/>
        <w:jc w:val="both"/>
        <w:rPr>
          <w:rFonts w:ascii="Times New Roman" w:hAnsi="Times New Roman" w:cs="Times New Roman"/>
          <w:b/>
          <w:b/>
          <w:bCs/>
          <w:sz w:val="24"/>
          <w:szCs w:val="24"/>
        </w:rPr>
      </w:pPr>
      <w:r>
        <w:rPr>
          <w:rFonts w:cs="Times New Roman" w:ascii="Times New Roman" w:hAnsi="Times New Roman"/>
          <w:b/>
          <w:bCs/>
          <w:sz w:val="24"/>
          <w:szCs w:val="24"/>
        </w:rPr>
      </w:r>
    </w:p>
    <w:p>
      <w:pPr>
        <w:pStyle w:val="ConsNormal"/>
        <w:widowControl/>
        <w:ind w:hanging="0"/>
        <w:jc w:val="center"/>
        <w:rPr>
          <w:rFonts w:ascii="Times New Roman" w:hAnsi="Times New Roman" w:cs="Times New Roman"/>
          <w:b/>
          <w:b/>
          <w:bCs/>
          <w:sz w:val="26"/>
          <w:szCs w:val="26"/>
        </w:rPr>
      </w:pPr>
      <w:r>
        <w:rPr>
          <w:rFonts w:cs="Times New Roman" w:ascii="Times New Roman" w:hAnsi="Times New Roman"/>
          <w:b/>
          <w:bCs/>
          <w:sz w:val="24"/>
          <w:szCs w:val="24"/>
          <w:lang w:val="en-US"/>
        </w:rPr>
        <w:t>VII</w:t>
      </w:r>
      <w:r>
        <w:rPr>
          <w:rFonts w:cs="Times New Roman" w:ascii="Times New Roman" w:hAnsi="Times New Roman"/>
          <w:b/>
          <w:bCs/>
          <w:sz w:val="24"/>
          <w:szCs w:val="24"/>
        </w:rPr>
        <w:t>. ЗАКЛЮЧИТЕЛЬНЫЕ ПОЛОЖЕНИЯ</w:t>
      </w:r>
    </w:p>
    <w:p>
      <w:pPr>
        <w:pStyle w:val="ConsNormal"/>
        <w:widowControl/>
        <w:ind w:hanging="0"/>
        <w:jc w:val="both"/>
        <w:rPr>
          <w:rFonts w:ascii="Times New Roman" w:hAnsi="Times New Roman" w:cs="Times New Roman"/>
          <w:sz w:val="24"/>
          <w:szCs w:val="24"/>
        </w:rPr>
      </w:pPr>
      <w:r>
        <w:rPr>
          <w:rFonts w:cs="Times New Roman" w:ascii="Times New Roman" w:hAnsi="Times New Roman"/>
          <w:sz w:val="24"/>
          <w:szCs w:val="24"/>
        </w:rPr>
      </w:r>
    </w:p>
    <w:p>
      <w:pPr>
        <w:pStyle w:val="ConsNormal"/>
        <w:widowControl/>
        <w:ind w:hanging="0"/>
        <w:jc w:val="center"/>
        <w:rPr>
          <w:rFonts w:ascii="Times New Roman" w:hAnsi="Times New Roman" w:cs="Times New Roman"/>
          <w:b/>
          <w:b/>
          <w:bCs/>
          <w:sz w:val="26"/>
          <w:szCs w:val="26"/>
        </w:rPr>
      </w:pPr>
      <w:r>
        <w:rPr>
          <w:rFonts w:cs="Times New Roman" w:ascii="Times New Roman" w:hAnsi="Times New Roman"/>
          <w:b/>
          <w:bCs/>
          <w:sz w:val="24"/>
          <w:szCs w:val="24"/>
        </w:rPr>
        <w:t>Статья 38. Порядок внесения изменений и дополнений в настоящий Регламент</w:t>
      </w:r>
    </w:p>
    <w:p>
      <w:pPr>
        <w:pStyle w:val="ConsNormal"/>
        <w:widowControl/>
        <w:ind w:hanging="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ConsNormal"/>
        <w:widowControl/>
        <w:ind w:hanging="0"/>
        <w:jc w:val="both"/>
        <w:rPr>
          <w:rFonts w:ascii="Times New Roman" w:hAnsi="Times New Roman" w:cs="Times New Roman"/>
          <w:sz w:val="26"/>
          <w:szCs w:val="26"/>
        </w:rPr>
      </w:pPr>
      <w:r>
        <w:rPr>
          <w:rFonts w:cs="Times New Roman" w:ascii="Times New Roman" w:hAnsi="Times New Roman"/>
          <w:sz w:val="24"/>
          <w:szCs w:val="24"/>
        </w:rPr>
        <w:tab/>
        <w:t>1. Изменения настоящего Регламента осуществляются по истечении не менее чем трех месяцев работы Совета депутатов очередного созыва большинством голосов от установленной численности депутатов Совета депутатов. Последующие изменения могут осуществляться числом голосов не менее 2/3 от установленной численности депутатов Совета депутатов в случае необходимости приведения настоящего Регламента в соответствие с законодательством Российской Федерации.</w:t>
      </w:r>
    </w:p>
    <w:p>
      <w:pPr>
        <w:pStyle w:val="ConsNormal"/>
        <w:widowControl/>
        <w:ind w:firstLine="708"/>
        <w:jc w:val="both"/>
        <w:rPr>
          <w:rFonts w:ascii="Times New Roman" w:hAnsi="Times New Roman" w:cs="Times New Roman"/>
          <w:b/>
          <w:b/>
          <w:bCs/>
          <w:sz w:val="26"/>
          <w:szCs w:val="26"/>
        </w:rPr>
      </w:pPr>
      <w:r>
        <w:rPr>
          <w:rFonts w:cs="Times New Roman" w:ascii="Times New Roman" w:hAnsi="Times New Roman"/>
          <w:sz w:val="24"/>
          <w:szCs w:val="24"/>
        </w:rPr>
        <w:t>2.Очередной созыв Совета депутатов вправе принять большинством голосов от установленной численности депутатов Совета депутатов новую редакцию Регламента</w:t>
      </w:r>
    </w:p>
    <w:p>
      <w:pPr>
        <w:pStyle w:val="Normal"/>
        <w:spacing w:lineRule="auto" w:line="240" w:before="0" w:after="0"/>
        <w:ind w:hanging="36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ind w:hanging="360"/>
        <w:jc w:val="center"/>
        <w:rPr>
          <w:rFonts w:ascii="Times New Roman" w:hAnsi="Times New Roman" w:cs="Times New Roman"/>
          <w:b/>
          <w:b/>
          <w:bCs/>
          <w:sz w:val="26"/>
          <w:szCs w:val="26"/>
        </w:rPr>
      </w:pPr>
      <w:r>
        <w:rPr>
          <w:rFonts w:cs="Times New Roman" w:ascii="Times New Roman" w:hAnsi="Times New Roman"/>
          <w:b/>
          <w:bCs/>
          <w:sz w:val="24"/>
          <w:szCs w:val="24"/>
        </w:rPr>
        <w:t>Статья 40. Вступление настоящего регламента в силу</w:t>
      </w:r>
    </w:p>
    <w:p>
      <w:pPr>
        <w:pStyle w:val="ConsNormal"/>
        <w:widowControl/>
        <w:ind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4"/>
          <w:szCs w:val="24"/>
        </w:rPr>
        <w:t>Настоящий регламент вступает в силу с момента его подписания Председателем Совета депутатов.</w:t>
      </w:r>
    </w:p>
    <w:p>
      <w:pPr>
        <w:pStyle w:val="Style24"/>
        <w:ind w:firstLine="540"/>
        <w:rPr>
          <w:rFonts w:ascii="Times New Roman" w:hAnsi="Times New Roman"/>
          <w:sz w:val="24"/>
          <w:szCs w:val="24"/>
        </w:rPr>
      </w:pPr>
      <w:r>
        <w:rPr>
          <w:sz w:val="24"/>
          <w:szCs w:val="24"/>
        </w:rPr>
      </w:r>
    </w:p>
    <w:p>
      <w:pPr>
        <w:pStyle w:val="Normal"/>
        <w:spacing w:lineRule="auto" w:line="240" w:before="0" w:after="0"/>
        <w:rPr/>
      </w:pPr>
      <w:r>
        <w:rPr/>
      </w:r>
    </w:p>
    <w:sectPr>
      <w:type w:val="nextPage"/>
      <w:pgSz w:w="11906" w:h="16838"/>
      <w:pgMar w:left="1418" w:right="851" w:header="0" w:top="709" w:footer="0" w:bottom="56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80beb"/>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2">
    <w:name w:val="Heading 2"/>
    <w:basedOn w:val="Normal"/>
    <w:link w:val="20"/>
    <w:qFormat/>
    <w:rsid w:val="006977de"/>
    <w:pPr>
      <w:keepNext w:val="true"/>
      <w:numPr>
        <w:ilvl w:val="1"/>
        <w:numId w:val="1"/>
      </w:numPr>
      <w:suppressAutoHyphens w:val="true"/>
      <w:spacing w:lineRule="auto" w:line="240" w:before="0" w:after="0"/>
      <w:jc w:val="center"/>
      <w:outlineLvl w:val="1"/>
    </w:pPr>
    <w:rPr>
      <w:rFonts w:ascii="Times New Roman" w:hAnsi="Times New Roman" w:eastAsia="Times New Roman" w:cs="Times New Roman"/>
      <w:sz w:val="28"/>
      <w:szCs w:val="24"/>
      <w:lang w:eastAsia="ar-SA"/>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link w:val="2"/>
    <w:qFormat/>
    <w:rsid w:val="006977de"/>
    <w:rPr>
      <w:rFonts w:ascii="Times New Roman" w:hAnsi="Times New Roman" w:eastAsia="Times New Roman" w:cs="Times New Roman"/>
      <w:sz w:val="28"/>
      <w:szCs w:val="24"/>
      <w:lang w:eastAsia="ar-SA"/>
    </w:rPr>
  </w:style>
  <w:style w:type="character" w:styleId="Style13" w:customStyle="1">
    <w:name w:val="Основной текст Знак"/>
    <w:basedOn w:val="DefaultParagraphFont"/>
    <w:link w:val="a3"/>
    <w:qFormat/>
    <w:rsid w:val="006977de"/>
    <w:rPr>
      <w:rFonts w:ascii="Times New Roman" w:hAnsi="Times New Roman" w:eastAsia="Times New Roman" w:cs="Times New Roman"/>
      <w:sz w:val="28"/>
      <w:szCs w:val="24"/>
      <w:lang w:eastAsia="ar-SA"/>
    </w:rPr>
  </w:style>
  <w:style w:type="character" w:styleId="Style14" w:customStyle="1">
    <w:name w:val="Основной текст с отступом Знак"/>
    <w:basedOn w:val="DefaultParagraphFont"/>
    <w:link w:val="a5"/>
    <w:qFormat/>
    <w:rsid w:val="006977de"/>
    <w:rPr>
      <w:rFonts w:ascii="Times New Roman" w:hAnsi="Times New Roman" w:eastAsia="Times New Roman" w:cs="Times New Roman"/>
      <w:sz w:val="28"/>
      <w:szCs w:val="28"/>
      <w:lang w:eastAsia="ar-SA"/>
    </w:rPr>
  </w:style>
  <w:style w:type="character" w:styleId="Style15">
    <w:name w:val="Интернет-ссылка"/>
    <w:uiPriority w:val="99"/>
    <w:unhideWhenUsed/>
    <w:rsid w:val="006977de"/>
    <w:rPr>
      <w:color w:val="0000FF"/>
      <w:u w:val="single"/>
    </w:rPr>
  </w:style>
  <w:style w:type="character" w:styleId="Style16" w:customStyle="1">
    <w:name w:val="Гипертекстовая ссылка"/>
    <w:basedOn w:val="DefaultParagraphFont"/>
    <w:uiPriority w:val="99"/>
    <w:qFormat/>
    <w:rsid w:val="00661c3d"/>
    <w:rPr>
      <w:rFonts w:cs="Times New Roman"/>
      <w:b/>
      <w:color w:val="008000"/>
    </w:rPr>
  </w:style>
  <w:style w:type="character" w:styleId="Style17" w:customStyle="1">
    <w:name w:val="Цветовое выделение"/>
    <w:uiPriority w:val="99"/>
    <w:qFormat/>
    <w:rsid w:val="00815ca1"/>
    <w:rPr>
      <w:b/>
      <w:color w:val="000080"/>
    </w:rPr>
  </w:style>
  <w:style w:type="character" w:styleId="Style18" w:customStyle="1">
    <w:name w:val="Текст выноски Знак"/>
    <w:basedOn w:val="DefaultParagraphFont"/>
    <w:link w:val="ac"/>
    <w:uiPriority w:val="99"/>
    <w:semiHidden/>
    <w:qFormat/>
    <w:rsid w:val="00fa4dce"/>
    <w:rPr>
      <w:rFonts w:ascii="Tahoma" w:hAnsi="Tahoma" w:cs="Tahoma"/>
      <w:sz w:val="16"/>
      <w:szCs w:val="16"/>
    </w:rPr>
  </w:style>
  <w:style w:type="character" w:styleId="ListLabel1">
    <w:name w:val="ListLabel 1"/>
    <w:qFormat/>
    <w:rPr>
      <w:rFonts w:cs="Times New Roman"/>
      <w:b w:val="false"/>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ascii="Times New Roman" w:hAnsi="Times New Roman"/>
      <w:b w:val="false"/>
      <w:sz w:val="26"/>
      <w:szCs w:val="26"/>
    </w:rPr>
  </w:style>
  <w:style w:type="character" w:styleId="ListLabel11">
    <w:name w:val="ListLabel 11"/>
    <w:qFormat/>
    <w:rPr>
      <w:rFonts w:ascii="Times New Roman" w:hAnsi="Times New Roman"/>
      <w:b w:val="false"/>
      <w:sz w:val="26"/>
      <w:szCs w:val="26"/>
    </w:rPr>
  </w:style>
  <w:style w:type="character" w:styleId="ListLabel12">
    <w:name w:val="ListLabel 12"/>
    <w:qFormat/>
    <w:rPr>
      <w:rFonts w:ascii="Times New Roman" w:hAnsi="Times New Roman"/>
      <w:b w:val="false"/>
      <w:sz w:val="24"/>
      <w:szCs w:val="24"/>
    </w:rPr>
  </w:style>
  <w:style w:type="character" w:styleId="ListLabel13">
    <w:name w:val="ListLabel 13"/>
    <w:qFormat/>
    <w:rPr>
      <w:rFonts w:ascii="Times New Roman" w:hAnsi="Times New Roman"/>
      <w:b w:val="false"/>
      <w:sz w:val="24"/>
      <w:szCs w:val="24"/>
    </w:rPr>
  </w:style>
  <w:style w:type="paragraph" w:styleId="Style19">
    <w:name w:val="Заголовок"/>
    <w:basedOn w:val="Normal"/>
    <w:next w:val="Style20"/>
    <w:qFormat/>
    <w:pPr>
      <w:keepNext w:val="true"/>
      <w:spacing w:before="240" w:after="120"/>
    </w:pPr>
    <w:rPr>
      <w:rFonts w:ascii="Liberation Sans" w:hAnsi="Liberation Sans" w:eastAsia="Microsoft YaHei" w:cs="Mangal"/>
      <w:sz w:val="28"/>
      <w:szCs w:val="28"/>
    </w:rPr>
  </w:style>
  <w:style w:type="paragraph" w:styleId="Style20">
    <w:name w:val="Body Text"/>
    <w:basedOn w:val="Normal"/>
    <w:link w:val="a4"/>
    <w:rsid w:val="006977de"/>
    <w:pPr>
      <w:suppressAutoHyphens w:val="true"/>
      <w:spacing w:lineRule="auto" w:line="240" w:before="0" w:after="0"/>
      <w:ind w:right="5755" w:hanging="0"/>
      <w:jc w:val="both"/>
    </w:pPr>
    <w:rPr>
      <w:rFonts w:ascii="Times New Roman" w:hAnsi="Times New Roman" w:eastAsia="Times New Roman" w:cs="Times New Roman"/>
      <w:sz w:val="28"/>
      <w:szCs w:val="24"/>
      <w:lang w:eastAsia="ar-SA"/>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ConsTitle" w:customStyle="1">
    <w:name w:val="ConsTitle"/>
    <w:qFormat/>
    <w:rsid w:val="006977de"/>
    <w:pPr>
      <w:widowControl w:val="false"/>
      <w:suppressAutoHyphens w:val="true"/>
      <w:bidi w:val="0"/>
      <w:spacing w:lineRule="auto" w:line="240" w:before="0" w:after="0"/>
      <w:jc w:val="left"/>
    </w:pPr>
    <w:rPr>
      <w:rFonts w:ascii="Arial" w:hAnsi="Arial" w:eastAsia="Arial" w:cs="Arial"/>
      <w:b/>
      <w:bCs/>
      <w:color w:val="auto"/>
      <w:kern w:val="0"/>
      <w:sz w:val="16"/>
      <w:szCs w:val="16"/>
      <w:lang w:val="ru-RU" w:eastAsia="ar-SA" w:bidi="ar-SA"/>
    </w:rPr>
  </w:style>
  <w:style w:type="paragraph" w:styleId="ConsNonformat" w:customStyle="1">
    <w:name w:val="ConsNonformat"/>
    <w:qFormat/>
    <w:rsid w:val="006977de"/>
    <w:pPr>
      <w:widowControl w:val="false"/>
      <w:suppressAutoHyphens w:val="true"/>
      <w:bidi w:val="0"/>
      <w:spacing w:lineRule="auto" w:line="240" w:before="0" w:after="0"/>
      <w:jc w:val="left"/>
    </w:pPr>
    <w:rPr>
      <w:rFonts w:ascii="Courier New" w:hAnsi="Courier New" w:eastAsia="Arial" w:cs="Courier New"/>
      <w:color w:val="auto"/>
      <w:kern w:val="0"/>
      <w:sz w:val="20"/>
      <w:szCs w:val="20"/>
      <w:lang w:val="ru-RU" w:eastAsia="ar-SA" w:bidi="ar-SA"/>
    </w:rPr>
  </w:style>
  <w:style w:type="paragraph" w:styleId="ConsNormal" w:customStyle="1">
    <w:name w:val="ConsNormal"/>
    <w:qFormat/>
    <w:rsid w:val="006977de"/>
    <w:pPr>
      <w:widowControl w:val="false"/>
      <w:suppressAutoHyphens w:val="true"/>
      <w:bidi w:val="0"/>
      <w:spacing w:lineRule="auto" w:line="240" w:before="0" w:after="0"/>
      <w:ind w:firstLine="720"/>
      <w:jc w:val="left"/>
    </w:pPr>
    <w:rPr>
      <w:rFonts w:ascii="Arial" w:hAnsi="Arial" w:eastAsia="Arial" w:cs="Arial"/>
      <w:color w:val="auto"/>
      <w:kern w:val="0"/>
      <w:sz w:val="20"/>
      <w:szCs w:val="20"/>
      <w:lang w:val="ru-RU" w:eastAsia="ar-SA" w:bidi="ar-SA"/>
    </w:rPr>
  </w:style>
  <w:style w:type="paragraph" w:styleId="Style24">
    <w:name w:val="Body Text Indent"/>
    <w:basedOn w:val="Normal"/>
    <w:link w:val="a6"/>
    <w:rsid w:val="006977de"/>
    <w:pPr>
      <w:suppressAutoHyphens w:val="true"/>
      <w:spacing w:lineRule="auto" w:line="240" w:before="0" w:after="0"/>
      <w:ind w:firstLine="720"/>
      <w:jc w:val="both"/>
    </w:pPr>
    <w:rPr>
      <w:rFonts w:ascii="Times New Roman" w:hAnsi="Times New Roman" w:eastAsia="Times New Roman" w:cs="Times New Roman"/>
      <w:sz w:val="28"/>
      <w:szCs w:val="28"/>
      <w:lang w:eastAsia="ar-SA"/>
    </w:rPr>
  </w:style>
  <w:style w:type="paragraph" w:styleId="211" w:customStyle="1">
    <w:name w:val="Основной текст с отступом 21"/>
    <w:basedOn w:val="Normal"/>
    <w:qFormat/>
    <w:rsid w:val="006977de"/>
    <w:pPr>
      <w:suppressAutoHyphens w:val="true"/>
      <w:spacing w:lineRule="auto" w:line="240" w:before="0" w:after="0"/>
      <w:ind w:firstLine="540"/>
      <w:jc w:val="both"/>
    </w:pPr>
    <w:rPr>
      <w:rFonts w:ascii="Times New Roman" w:hAnsi="Times New Roman" w:eastAsia="Times New Roman" w:cs="Times New Roman"/>
      <w:sz w:val="24"/>
      <w:szCs w:val="24"/>
      <w:lang w:eastAsia="ar-SA"/>
    </w:rPr>
  </w:style>
  <w:style w:type="paragraph" w:styleId="NormalWeb">
    <w:name w:val="Normal (Web)"/>
    <w:basedOn w:val="Normal"/>
    <w:uiPriority w:val="99"/>
    <w:qFormat/>
    <w:rsid w:val="00e502ac"/>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99"/>
    <w:qFormat/>
    <w:rsid w:val="00815ca1"/>
    <w:pPr>
      <w:spacing w:lineRule="auto" w:line="240" w:before="0" w:after="0"/>
      <w:ind w:left="720" w:hanging="0"/>
      <w:contextualSpacing/>
    </w:pPr>
    <w:rPr>
      <w:rFonts w:ascii="Times New Roman" w:hAnsi="Times New Roman" w:eastAsia="Times New Roman" w:cs="Times New Roman"/>
      <w:sz w:val="24"/>
      <w:szCs w:val="24"/>
    </w:rPr>
  </w:style>
  <w:style w:type="paragraph" w:styleId="BalloonText">
    <w:name w:val="Balloon Text"/>
    <w:basedOn w:val="Normal"/>
    <w:link w:val="ad"/>
    <w:uiPriority w:val="99"/>
    <w:semiHidden/>
    <w:unhideWhenUsed/>
    <w:qFormat/>
    <w:rsid w:val="00fa4dce"/>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garantf1://20028200.0" TargetMode="External"/><Relationship Id="rId3" Type="http://schemas.openxmlformats.org/officeDocument/2006/relationships/hyperlink" Target="garantf1://20028200.0"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0BFB1-B13A-4276-8067-2289F2C03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Application>LibreOffice/6.0.4.2$Windows_x86 LibreOffice_project/9b0d9b32d5dcda91d2f1a96dc04c645c450872bf</Application>
  <Pages>21</Pages>
  <Words>8416</Words>
  <Characters>60640</Characters>
  <CharactersWithSpaces>69345</CharactersWithSpaces>
  <Paragraphs>414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2024-09-19T04:18:00Z</dcterms:created>
  <dc:creator>Olga</dc:creator>
  <dc:description/>
  <dc:language>ru-RU</dc:language>
  <cp:lastModifiedBy/>
  <cp:lastPrinted>2025-11-25T09:56:44Z</cp:lastPrinted>
  <dcterms:modified xsi:type="dcterms:W3CDTF">2025-11-25T09:57:15Z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